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7F" w:rsidRDefault="0061797F" w:rsidP="0061797F">
      <w:pPr>
        <w:jc w:val="center"/>
        <w:rPr>
          <w:b/>
        </w:rPr>
      </w:pPr>
      <w:bookmarkStart w:id="0" w:name="_GoBack"/>
      <w:bookmarkEnd w:id="0"/>
      <w:r w:rsidRPr="0061797F">
        <w:rPr>
          <w:b/>
        </w:rPr>
        <w:t>ТЕХНИЧЕСКИЙ ПАСПОРТ</w:t>
      </w:r>
      <w:r w:rsidR="00B930C7">
        <w:rPr>
          <w:b/>
        </w:rPr>
        <w:t xml:space="preserve"> </w:t>
      </w:r>
      <w:r w:rsidR="00752FE9">
        <w:rPr>
          <w:b/>
        </w:rPr>
        <w:t>№_________________</w:t>
      </w:r>
    </w:p>
    <w:p w:rsidR="009E1E16" w:rsidRPr="0061797F" w:rsidRDefault="009E1E16" w:rsidP="0061797F">
      <w:pPr>
        <w:jc w:val="center"/>
        <w:rPr>
          <w:b/>
        </w:rPr>
      </w:pPr>
    </w:p>
    <w:tbl>
      <w:tblPr>
        <w:tblW w:w="10753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6"/>
        <w:gridCol w:w="1155"/>
        <w:gridCol w:w="850"/>
        <w:gridCol w:w="461"/>
        <w:gridCol w:w="531"/>
        <w:gridCol w:w="709"/>
        <w:gridCol w:w="992"/>
        <w:gridCol w:w="709"/>
        <w:gridCol w:w="709"/>
        <w:gridCol w:w="1031"/>
      </w:tblGrid>
      <w:tr w:rsidR="00962749" w:rsidRPr="00AF72CB" w:rsidTr="005270D2">
        <w:trPr>
          <w:trHeight w:val="271"/>
        </w:trPr>
        <w:tc>
          <w:tcPr>
            <w:tcW w:w="3606" w:type="dxa"/>
            <w:vMerge w:val="restart"/>
          </w:tcPr>
          <w:p w:rsidR="00962749" w:rsidRPr="00AF72CB" w:rsidRDefault="004709F7" w:rsidP="0066084F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F2EBB8A" wp14:editId="5EDD5C12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76200</wp:posOffset>
                  </wp:positionV>
                  <wp:extent cx="1476375" cy="1242060"/>
                  <wp:effectExtent l="0" t="0" r="9525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65" t="14159" r="21238" b="6397"/>
                          <a:stretch/>
                        </pic:blipFill>
                        <pic:spPr bwMode="auto">
                          <a:xfrm>
                            <a:off x="0" y="0"/>
                            <a:ext cx="1476375" cy="1242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6" w:type="dxa"/>
            <w:gridSpan w:val="3"/>
          </w:tcPr>
          <w:p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4681" w:type="dxa"/>
            <w:gridSpan w:val="6"/>
          </w:tcPr>
          <w:p w:rsidR="00962749" w:rsidRPr="00B930C7" w:rsidRDefault="0003050F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Фильтр сетчатый </w:t>
            </w:r>
          </w:p>
        </w:tc>
      </w:tr>
      <w:tr w:rsidR="00962749" w:rsidRPr="00AF72CB" w:rsidTr="005270D2">
        <w:trPr>
          <w:trHeight w:val="262"/>
        </w:trPr>
        <w:tc>
          <w:tcPr>
            <w:tcW w:w="3606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</w:tcPr>
          <w:p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4681" w:type="dxa"/>
            <w:gridSpan w:val="6"/>
          </w:tcPr>
          <w:p w:rsidR="00962749" w:rsidRPr="00041E89" w:rsidRDefault="0003050F" w:rsidP="0068149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041E89">
              <w:rPr>
                <w:b/>
                <w:sz w:val="20"/>
                <w:szCs w:val="20"/>
                <w:lang w:val="en-US"/>
              </w:rPr>
              <w:t>01</w:t>
            </w:r>
          </w:p>
        </w:tc>
      </w:tr>
      <w:tr w:rsidR="00DA7FD4" w:rsidRPr="00AF72CB" w:rsidTr="005270D2">
        <w:trPr>
          <w:trHeight w:val="262"/>
        </w:trPr>
        <w:tc>
          <w:tcPr>
            <w:tcW w:w="3606" w:type="dxa"/>
            <w:vMerge/>
          </w:tcPr>
          <w:p w:rsidR="00DA7FD4" w:rsidRPr="00AF72CB" w:rsidRDefault="00DA7FD4" w:rsidP="0066084F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</w:tcPr>
          <w:p w:rsidR="00DA7FD4" w:rsidRPr="00B930C7" w:rsidRDefault="00DA7FD4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1" w:type="dxa"/>
            <w:gridSpan w:val="6"/>
          </w:tcPr>
          <w:p w:rsidR="00DA7FD4" w:rsidRDefault="00DA7FD4" w:rsidP="00681495">
            <w:pPr>
              <w:rPr>
                <w:b/>
                <w:sz w:val="20"/>
                <w:szCs w:val="20"/>
              </w:rPr>
            </w:pPr>
          </w:p>
        </w:tc>
      </w:tr>
      <w:tr w:rsidR="006A327D" w:rsidRPr="00AF72CB" w:rsidTr="005270D2">
        <w:trPr>
          <w:trHeight w:val="262"/>
        </w:trPr>
        <w:tc>
          <w:tcPr>
            <w:tcW w:w="3606" w:type="dxa"/>
            <w:vMerge/>
          </w:tcPr>
          <w:p w:rsidR="006A327D" w:rsidRPr="00AF72CB" w:rsidRDefault="006A327D" w:rsidP="0066084F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</w:tcPr>
          <w:p w:rsidR="006A327D" w:rsidRPr="006A327D" w:rsidRDefault="006A32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4681" w:type="dxa"/>
            <w:gridSpan w:val="6"/>
          </w:tcPr>
          <w:p w:rsidR="006A327D" w:rsidRPr="00B930C7" w:rsidRDefault="006A32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</w:t>
            </w:r>
            <w:r w:rsidR="004709F7">
              <w:rPr>
                <w:b/>
                <w:sz w:val="20"/>
                <w:szCs w:val="20"/>
              </w:rPr>
              <w:t>™</w:t>
            </w:r>
          </w:p>
        </w:tc>
      </w:tr>
      <w:tr w:rsidR="00962749" w:rsidRPr="00AF72CB" w:rsidTr="004A780D">
        <w:trPr>
          <w:trHeight w:val="187"/>
        </w:trPr>
        <w:tc>
          <w:tcPr>
            <w:tcW w:w="3606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</w:tcPr>
          <w:p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4681" w:type="dxa"/>
            <w:gridSpan w:val="6"/>
          </w:tcPr>
          <w:p w:rsidR="00962749" w:rsidRPr="004A780D" w:rsidRDefault="00962749" w:rsidP="0088200B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 w:rsidR="0088200B"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62749" w:rsidRPr="00AF72CB" w:rsidTr="005270D2">
        <w:trPr>
          <w:trHeight w:val="242"/>
        </w:trPr>
        <w:tc>
          <w:tcPr>
            <w:tcW w:w="3606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</w:tcPr>
          <w:p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4681" w:type="dxa"/>
            <w:gridSpan w:val="6"/>
          </w:tcPr>
          <w:p w:rsidR="00962749" w:rsidRPr="004A780D" w:rsidRDefault="00E44C72" w:rsidP="0066084F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 xml:space="preserve">, Воскресенский р-н, Воскресенск г, Коммуна </w:t>
            </w:r>
            <w:proofErr w:type="spellStart"/>
            <w:r w:rsidRPr="00706EF2">
              <w:rPr>
                <w:sz w:val="16"/>
                <w:szCs w:val="16"/>
              </w:rPr>
              <w:t>ул</w:t>
            </w:r>
            <w:proofErr w:type="spellEnd"/>
            <w:r w:rsidRPr="00706EF2">
              <w:rPr>
                <w:sz w:val="16"/>
                <w:szCs w:val="16"/>
              </w:rPr>
              <w:t>, дом № 9, строение 1, этаж 1, комната 14</w:t>
            </w:r>
          </w:p>
        </w:tc>
      </w:tr>
      <w:tr w:rsidR="00962749" w:rsidRPr="00AF72CB" w:rsidTr="00041E89">
        <w:trPr>
          <w:trHeight w:val="719"/>
        </w:trPr>
        <w:tc>
          <w:tcPr>
            <w:tcW w:w="3606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</w:tcPr>
          <w:p w:rsidR="00962749" w:rsidRPr="004A780D" w:rsidRDefault="00B930C7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4681" w:type="dxa"/>
            <w:gridSpan w:val="6"/>
          </w:tcPr>
          <w:p w:rsidR="00962749" w:rsidRPr="00F20EB9" w:rsidRDefault="00B930C7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Техническому регламенту Таможенного Союза ТР ТС 010/2011 «О безопасности машин и оборудования» №</w:t>
            </w:r>
            <w:r w:rsidR="007B68B4">
              <w:rPr>
                <w:sz w:val="16"/>
                <w:szCs w:val="20"/>
              </w:rPr>
              <w:t xml:space="preserve"> ЕАЭС </w:t>
            </w:r>
            <w:r w:rsidR="00F20EB9">
              <w:rPr>
                <w:sz w:val="16"/>
                <w:szCs w:val="20"/>
                <w:lang w:val="en-US"/>
              </w:rPr>
              <w:t>N</w:t>
            </w:r>
            <w:r w:rsidR="00F20EB9" w:rsidRPr="00F20EB9">
              <w:rPr>
                <w:sz w:val="16"/>
                <w:szCs w:val="20"/>
              </w:rPr>
              <w:t xml:space="preserve"> </w:t>
            </w:r>
            <w:r w:rsidR="007B68B4">
              <w:rPr>
                <w:sz w:val="16"/>
                <w:szCs w:val="20"/>
              </w:rPr>
              <w:t>№</w:t>
            </w:r>
            <w:r w:rsidR="007B68B4">
              <w:rPr>
                <w:sz w:val="16"/>
                <w:szCs w:val="20"/>
                <w:lang w:val="en-US"/>
              </w:rPr>
              <w:t>RU</w:t>
            </w:r>
            <w:r w:rsidR="00F20EB9" w:rsidRPr="00F20EB9">
              <w:rPr>
                <w:sz w:val="16"/>
                <w:szCs w:val="20"/>
              </w:rPr>
              <w:t xml:space="preserve"> </w:t>
            </w:r>
            <w:r w:rsidR="00F20EB9">
              <w:rPr>
                <w:sz w:val="16"/>
                <w:szCs w:val="20"/>
              </w:rPr>
              <w:t>Д-</w:t>
            </w:r>
            <w:r w:rsidR="00F20EB9">
              <w:rPr>
                <w:sz w:val="16"/>
                <w:szCs w:val="20"/>
                <w:lang w:val="en-US"/>
              </w:rPr>
              <w:t>RU</w:t>
            </w:r>
            <w:r w:rsidR="00F20EB9" w:rsidRPr="00F20EB9">
              <w:rPr>
                <w:sz w:val="16"/>
                <w:szCs w:val="20"/>
              </w:rPr>
              <w:t>.</w:t>
            </w:r>
            <w:r w:rsidR="00F20EB9">
              <w:rPr>
                <w:sz w:val="16"/>
                <w:szCs w:val="20"/>
                <w:lang w:val="en-US"/>
              </w:rPr>
              <w:t>MO</w:t>
            </w:r>
            <w:r w:rsidR="00F20EB9" w:rsidRPr="00F20EB9">
              <w:rPr>
                <w:sz w:val="16"/>
                <w:szCs w:val="20"/>
              </w:rPr>
              <w:t>07.</w:t>
            </w:r>
            <w:r w:rsidR="00F20EB9">
              <w:rPr>
                <w:sz w:val="16"/>
                <w:szCs w:val="20"/>
              </w:rPr>
              <w:t>В.26201</w:t>
            </w:r>
            <w:r w:rsidR="007B68B4" w:rsidRPr="007B68B4">
              <w:rPr>
                <w:sz w:val="16"/>
                <w:szCs w:val="20"/>
              </w:rPr>
              <w:t xml:space="preserve"> </w:t>
            </w:r>
          </w:p>
          <w:p w:rsidR="00B930C7" w:rsidRPr="004A780D" w:rsidRDefault="00F20EB9" w:rsidP="000F005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Действительна до «01</w:t>
            </w:r>
            <w:r w:rsidR="00B930C7" w:rsidRPr="004A780D">
              <w:rPr>
                <w:sz w:val="16"/>
                <w:szCs w:val="20"/>
              </w:rPr>
              <w:t>»</w:t>
            </w:r>
            <w:r w:rsidR="007B68B4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ноября</w:t>
            </w:r>
            <w:r w:rsidR="000F0055">
              <w:rPr>
                <w:sz w:val="16"/>
                <w:szCs w:val="20"/>
                <w:lang w:val="en-US"/>
              </w:rPr>
              <w:t xml:space="preserve"> </w:t>
            </w:r>
            <w:r w:rsidR="00B930C7" w:rsidRPr="004A780D">
              <w:rPr>
                <w:sz w:val="16"/>
                <w:szCs w:val="20"/>
              </w:rPr>
              <w:t>20</w:t>
            </w:r>
            <w:r>
              <w:rPr>
                <w:sz w:val="16"/>
                <w:szCs w:val="20"/>
              </w:rPr>
              <w:t>22</w:t>
            </w:r>
            <w:r w:rsidR="007B68B4">
              <w:rPr>
                <w:sz w:val="16"/>
                <w:szCs w:val="20"/>
              </w:rPr>
              <w:t xml:space="preserve"> </w:t>
            </w:r>
            <w:r w:rsidR="00B930C7" w:rsidRPr="004A780D">
              <w:rPr>
                <w:sz w:val="16"/>
                <w:szCs w:val="20"/>
              </w:rPr>
              <w:t xml:space="preserve">г. </w:t>
            </w:r>
          </w:p>
        </w:tc>
      </w:tr>
      <w:tr w:rsidR="0061797F" w:rsidRPr="00AF72CB" w:rsidTr="005270D2">
        <w:trPr>
          <w:trHeight w:val="205"/>
        </w:trPr>
        <w:tc>
          <w:tcPr>
            <w:tcW w:w="10753" w:type="dxa"/>
            <w:gridSpan w:val="10"/>
          </w:tcPr>
          <w:p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</w:t>
            </w:r>
            <w:r w:rsidR="00C9194D" w:rsidRPr="00FF37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474" w:rsidRPr="00AF72CB" w:rsidTr="005270D2">
        <w:trPr>
          <w:trHeight w:val="337"/>
        </w:trPr>
        <w:tc>
          <w:tcPr>
            <w:tcW w:w="3606" w:type="dxa"/>
          </w:tcPr>
          <w:p w:rsidR="0061797F" w:rsidRPr="00F20EB9" w:rsidRDefault="0061797F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147" w:type="dxa"/>
            <w:gridSpan w:val="9"/>
          </w:tcPr>
          <w:p w:rsidR="0061797F" w:rsidRPr="004A780D" w:rsidRDefault="004D7C74" w:rsidP="004D7C7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Фильтры </w:t>
            </w:r>
            <w:r w:rsidRPr="004D7C74">
              <w:rPr>
                <w:sz w:val="16"/>
                <w:szCs w:val="20"/>
              </w:rPr>
              <w:t xml:space="preserve">сетчатые </w:t>
            </w:r>
            <w:r>
              <w:rPr>
                <w:sz w:val="16"/>
                <w:szCs w:val="20"/>
              </w:rPr>
              <w:t>предназначены</w:t>
            </w:r>
            <w:r w:rsidRPr="004D7C74">
              <w:rPr>
                <w:sz w:val="16"/>
                <w:szCs w:val="20"/>
              </w:rPr>
              <w:t xml:space="preserve"> для грубой очистки рабочей среды трубопровода от твердых механических примесей, в том числе металлических частиц</w:t>
            </w:r>
            <w:r>
              <w:rPr>
                <w:sz w:val="16"/>
                <w:szCs w:val="20"/>
              </w:rPr>
              <w:t xml:space="preserve"> (при использовании фильтров с магнитными вставками), </w:t>
            </w:r>
            <w:r w:rsidRPr="004D7C74">
              <w:rPr>
                <w:sz w:val="16"/>
                <w:szCs w:val="20"/>
              </w:rPr>
              <w:t>защища</w:t>
            </w:r>
            <w:r>
              <w:rPr>
                <w:sz w:val="16"/>
                <w:szCs w:val="20"/>
              </w:rPr>
              <w:t>ю</w:t>
            </w:r>
            <w:r w:rsidRPr="004D7C74">
              <w:rPr>
                <w:sz w:val="16"/>
                <w:szCs w:val="20"/>
              </w:rPr>
              <w:t xml:space="preserve">т </w:t>
            </w:r>
            <w:r>
              <w:rPr>
                <w:sz w:val="16"/>
                <w:szCs w:val="20"/>
              </w:rPr>
              <w:t xml:space="preserve">установленное </w:t>
            </w:r>
            <w:r w:rsidRPr="004D7C74">
              <w:rPr>
                <w:sz w:val="16"/>
                <w:szCs w:val="20"/>
              </w:rPr>
              <w:t>оборудование от повреждени</w:t>
            </w:r>
            <w:r>
              <w:rPr>
                <w:sz w:val="16"/>
                <w:szCs w:val="20"/>
              </w:rPr>
              <w:t>й</w:t>
            </w:r>
            <w:r w:rsidRPr="004D7C74">
              <w:rPr>
                <w:sz w:val="16"/>
                <w:szCs w:val="20"/>
              </w:rPr>
              <w:t xml:space="preserve"> вследствие попадания механических загрязнений. </w:t>
            </w:r>
          </w:p>
        </w:tc>
      </w:tr>
      <w:tr w:rsidR="005270D2" w:rsidRPr="00AF72CB" w:rsidTr="005270D2">
        <w:trPr>
          <w:trHeight w:val="162"/>
        </w:trPr>
        <w:tc>
          <w:tcPr>
            <w:tcW w:w="3606" w:type="dxa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147" w:type="dxa"/>
            <w:gridSpan w:val="9"/>
          </w:tcPr>
          <w:p w:rsidR="008170F1" w:rsidRPr="004A780D" w:rsidRDefault="008170F1" w:rsidP="004D7C7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Вода, пар, </w:t>
            </w:r>
            <w:r w:rsidR="00681495">
              <w:rPr>
                <w:sz w:val="16"/>
                <w:szCs w:val="20"/>
              </w:rPr>
              <w:t>нейтральны</w:t>
            </w:r>
            <w:r w:rsidR="00CF1EEC">
              <w:rPr>
                <w:sz w:val="16"/>
                <w:szCs w:val="20"/>
              </w:rPr>
              <w:t>е</w:t>
            </w:r>
            <w:r w:rsidR="00681495">
              <w:rPr>
                <w:sz w:val="16"/>
                <w:szCs w:val="20"/>
              </w:rPr>
              <w:t xml:space="preserve"> </w:t>
            </w:r>
            <w:r w:rsidR="003E5129">
              <w:rPr>
                <w:sz w:val="16"/>
                <w:szCs w:val="20"/>
              </w:rPr>
              <w:t xml:space="preserve">к конструкции </w:t>
            </w:r>
            <w:r w:rsidR="00681495">
              <w:rPr>
                <w:sz w:val="16"/>
                <w:szCs w:val="20"/>
              </w:rPr>
              <w:t xml:space="preserve">среды </w:t>
            </w:r>
          </w:p>
        </w:tc>
      </w:tr>
      <w:tr w:rsidR="005270D2" w:rsidRPr="00AF72CB" w:rsidTr="005270D2">
        <w:trPr>
          <w:trHeight w:val="238"/>
        </w:trPr>
        <w:tc>
          <w:tcPr>
            <w:tcW w:w="3606" w:type="dxa"/>
          </w:tcPr>
          <w:p w:rsidR="0061797F" w:rsidRPr="004A780D" w:rsidRDefault="0061797F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147" w:type="dxa"/>
            <w:gridSpan w:val="9"/>
          </w:tcPr>
          <w:p w:rsidR="0061797F" w:rsidRPr="004A780D" w:rsidRDefault="004D7C74" w:rsidP="004D7C7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15-</w:t>
            </w:r>
            <w:r w:rsidR="00B92590">
              <w:rPr>
                <w:sz w:val="16"/>
                <w:szCs w:val="20"/>
              </w:rPr>
              <w:t>4</w:t>
            </w:r>
            <w:r w:rsidR="00962749" w:rsidRPr="004A780D">
              <w:rPr>
                <w:sz w:val="16"/>
                <w:szCs w:val="20"/>
              </w:rPr>
              <w:t>00 мм</w:t>
            </w:r>
          </w:p>
        </w:tc>
      </w:tr>
      <w:tr w:rsidR="00AC0474" w:rsidRPr="00AF72CB" w:rsidTr="005270D2">
        <w:trPr>
          <w:trHeight w:val="259"/>
        </w:trPr>
        <w:tc>
          <w:tcPr>
            <w:tcW w:w="3606" w:type="dxa"/>
          </w:tcPr>
          <w:p w:rsidR="0061797F" w:rsidRPr="004A780D" w:rsidRDefault="0061797F" w:rsidP="00257995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147" w:type="dxa"/>
            <w:gridSpan w:val="9"/>
          </w:tcPr>
          <w:p w:rsidR="0061797F" w:rsidRPr="004A780D" w:rsidRDefault="00CF1EEC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1,6 МПа</w:t>
            </w:r>
          </w:p>
        </w:tc>
      </w:tr>
      <w:tr w:rsidR="005270D2" w:rsidRPr="00AF72CB" w:rsidTr="005270D2">
        <w:trPr>
          <w:trHeight w:val="259"/>
        </w:trPr>
        <w:tc>
          <w:tcPr>
            <w:tcW w:w="3606" w:type="dxa"/>
          </w:tcPr>
          <w:p w:rsidR="008170F1" w:rsidRPr="004A780D" w:rsidRDefault="008170F1" w:rsidP="0067069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Мин</w:t>
            </w:r>
            <w:r w:rsidR="0067069D" w:rsidRPr="004A780D">
              <w:rPr>
                <w:sz w:val="16"/>
                <w:szCs w:val="20"/>
              </w:rPr>
              <w:t>.</w:t>
            </w:r>
            <w:r w:rsidRPr="004A780D">
              <w:rPr>
                <w:sz w:val="16"/>
                <w:szCs w:val="20"/>
              </w:rPr>
              <w:t xml:space="preserve">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147" w:type="dxa"/>
            <w:gridSpan w:val="9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-10</w:t>
            </w:r>
            <w:r w:rsidRPr="00752FE9">
              <w:rPr>
                <w:sz w:val="16"/>
                <w:szCs w:val="20"/>
                <w:vertAlign w:val="superscript"/>
              </w:rPr>
              <w:t>о</w:t>
            </w:r>
            <w:r w:rsidRPr="004A780D">
              <w:rPr>
                <w:sz w:val="16"/>
                <w:szCs w:val="20"/>
              </w:rPr>
              <w:t>С</w:t>
            </w:r>
          </w:p>
        </w:tc>
      </w:tr>
      <w:tr w:rsidR="00AC0474" w:rsidRPr="00AF72CB" w:rsidTr="005270D2">
        <w:trPr>
          <w:trHeight w:val="259"/>
        </w:trPr>
        <w:tc>
          <w:tcPr>
            <w:tcW w:w="3606" w:type="dxa"/>
          </w:tcPr>
          <w:p w:rsidR="0061797F" w:rsidRPr="004A780D" w:rsidRDefault="0061797F" w:rsidP="0067069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Макс</w:t>
            </w:r>
            <w:r w:rsidR="0067069D" w:rsidRPr="004A780D">
              <w:rPr>
                <w:sz w:val="16"/>
                <w:szCs w:val="20"/>
              </w:rPr>
              <w:t>.</w:t>
            </w:r>
            <w:r w:rsidRPr="004A780D">
              <w:rPr>
                <w:sz w:val="16"/>
                <w:szCs w:val="20"/>
              </w:rPr>
              <w:t xml:space="preserve"> температура</w:t>
            </w:r>
            <w:r w:rsidR="008170F1" w:rsidRPr="004A780D">
              <w:rPr>
                <w:sz w:val="16"/>
                <w:szCs w:val="20"/>
              </w:rPr>
              <w:t xml:space="preserve"> рабочей среды</w:t>
            </w:r>
            <w:r w:rsidRPr="004A780D">
              <w:rPr>
                <w:sz w:val="16"/>
                <w:szCs w:val="20"/>
              </w:rPr>
              <w:t xml:space="preserve">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147" w:type="dxa"/>
            <w:gridSpan w:val="9"/>
          </w:tcPr>
          <w:p w:rsidR="0061797F" w:rsidRPr="004600FC" w:rsidRDefault="00962749" w:rsidP="004D7C74">
            <w:pPr>
              <w:rPr>
                <w:sz w:val="16"/>
                <w:szCs w:val="20"/>
              </w:rPr>
            </w:pPr>
            <w:r w:rsidRPr="004600FC">
              <w:rPr>
                <w:sz w:val="16"/>
                <w:szCs w:val="20"/>
              </w:rPr>
              <w:t>+300</w:t>
            </w:r>
            <w:r w:rsidRPr="00752FE9">
              <w:rPr>
                <w:sz w:val="16"/>
                <w:szCs w:val="20"/>
                <w:vertAlign w:val="superscript"/>
              </w:rPr>
              <w:t>о</w:t>
            </w:r>
            <w:r w:rsidRPr="004600FC">
              <w:rPr>
                <w:sz w:val="16"/>
                <w:szCs w:val="20"/>
              </w:rPr>
              <w:t>С</w:t>
            </w:r>
          </w:p>
        </w:tc>
      </w:tr>
      <w:tr w:rsidR="005270D2" w:rsidRPr="00AF72CB" w:rsidTr="005270D2">
        <w:trPr>
          <w:trHeight w:val="259"/>
        </w:trPr>
        <w:tc>
          <w:tcPr>
            <w:tcW w:w="3606" w:type="dxa"/>
          </w:tcPr>
          <w:p w:rsidR="00962749" w:rsidRPr="004A780D" w:rsidRDefault="00962749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147" w:type="dxa"/>
            <w:gridSpan w:val="9"/>
          </w:tcPr>
          <w:p w:rsidR="00962749" w:rsidRPr="004600FC" w:rsidRDefault="008170F1" w:rsidP="00EF715C">
            <w:pPr>
              <w:rPr>
                <w:sz w:val="16"/>
                <w:szCs w:val="20"/>
              </w:rPr>
            </w:pPr>
            <w:r w:rsidRPr="004600FC">
              <w:rPr>
                <w:sz w:val="16"/>
                <w:szCs w:val="20"/>
              </w:rPr>
              <w:t>ф</w:t>
            </w:r>
            <w:r w:rsidR="004600FC" w:rsidRPr="004600FC">
              <w:rPr>
                <w:sz w:val="16"/>
                <w:szCs w:val="20"/>
              </w:rPr>
              <w:t>ланцевое</w:t>
            </w:r>
            <w:r w:rsidR="00CF1EEC" w:rsidRPr="004600FC">
              <w:rPr>
                <w:sz w:val="16"/>
                <w:szCs w:val="20"/>
              </w:rPr>
              <w:t xml:space="preserve">, ответные фланцы </w:t>
            </w:r>
            <w:r w:rsidR="00EF715C" w:rsidRPr="004600FC">
              <w:rPr>
                <w:sz w:val="16"/>
                <w:szCs w:val="20"/>
              </w:rPr>
              <w:t xml:space="preserve">согласно ГОСТ 33259-2015 на </w:t>
            </w:r>
            <w:r w:rsidR="00EF715C" w:rsidRPr="004600FC">
              <w:rPr>
                <w:sz w:val="16"/>
                <w:szCs w:val="20"/>
                <w:lang w:val="en-US"/>
              </w:rPr>
              <w:t>PN</w:t>
            </w:r>
            <w:r w:rsidR="00EF715C" w:rsidRPr="004600FC">
              <w:rPr>
                <w:sz w:val="16"/>
                <w:szCs w:val="20"/>
              </w:rPr>
              <w:t xml:space="preserve"> 1,6 МПа</w:t>
            </w:r>
          </w:p>
        </w:tc>
      </w:tr>
      <w:tr w:rsidR="005270D2" w:rsidRPr="00AF72CB" w:rsidTr="005270D2">
        <w:trPr>
          <w:trHeight w:val="259"/>
        </w:trPr>
        <w:tc>
          <w:tcPr>
            <w:tcW w:w="3606" w:type="dxa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147" w:type="dxa"/>
            <w:gridSpan w:val="9"/>
          </w:tcPr>
          <w:p w:rsidR="008170F1" w:rsidRPr="004A780D" w:rsidRDefault="004D7C74" w:rsidP="00506066">
            <w:pPr>
              <w:rPr>
                <w:sz w:val="16"/>
                <w:szCs w:val="20"/>
              </w:rPr>
            </w:pPr>
            <w:r w:rsidRPr="004D7C74">
              <w:rPr>
                <w:sz w:val="16"/>
                <w:szCs w:val="20"/>
              </w:rPr>
              <w:t>УХ</w:t>
            </w:r>
            <w:r>
              <w:rPr>
                <w:sz w:val="16"/>
                <w:szCs w:val="20"/>
              </w:rPr>
              <w:t>Л</w:t>
            </w:r>
            <w:r w:rsidRPr="004D7C74">
              <w:rPr>
                <w:sz w:val="16"/>
                <w:szCs w:val="20"/>
              </w:rPr>
              <w:t xml:space="preserve">  по </w:t>
            </w:r>
            <w:r>
              <w:rPr>
                <w:sz w:val="16"/>
                <w:szCs w:val="20"/>
              </w:rPr>
              <w:t xml:space="preserve">ГОСТ </w:t>
            </w:r>
            <w:r w:rsidR="00943977">
              <w:rPr>
                <w:sz w:val="16"/>
                <w:szCs w:val="20"/>
              </w:rPr>
              <w:t>15150-</w:t>
            </w:r>
            <w:r w:rsidR="00943977">
              <w:rPr>
                <w:sz w:val="16"/>
                <w:szCs w:val="20"/>
                <w:lang w:val="en-US"/>
              </w:rPr>
              <w:t>6</w:t>
            </w:r>
            <w:r w:rsidRPr="004D7C74">
              <w:rPr>
                <w:sz w:val="16"/>
                <w:szCs w:val="20"/>
              </w:rPr>
              <w:t>9</w:t>
            </w:r>
          </w:p>
        </w:tc>
      </w:tr>
      <w:tr w:rsidR="0061797F" w:rsidRPr="00AF72CB" w:rsidTr="005270D2">
        <w:trPr>
          <w:trHeight w:val="205"/>
        </w:trPr>
        <w:tc>
          <w:tcPr>
            <w:tcW w:w="10753" w:type="dxa"/>
            <w:gridSpan w:val="10"/>
          </w:tcPr>
          <w:p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B930C7" w:rsidRPr="00AF72CB" w:rsidTr="001201DF">
        <w:trPr>
          <w:trHeight w:val="208"/>
        </w:trPr>
        <w:tc>
          <w:tcPr>
            <w:tcW w:w="3606" w:type="dxa"/>
            <w:vMerge w:val="restart"/>
          </w:tcPr>
          <w:p w:rsidR="00C9194D" w:rsidRDefault="00C9194D" w:rsidP="00257995">
            <w:pPr>
              <w:rPr>
                <w:sz w:val="16"/>
                <w:szCs w:val="20"/>
                <w:lang w:val="en-US"/>
              </w:rPr>
            </w:pPr>
          </w:p>
          <w:p w:rsidR="00041E89" w:rsidRDefault="00041E89" w:rsidP="00257995">
            <w:pPr>
              <w:rPr>
                <w:sz w:val="16"/>
                <w:szCs w:val="20"/>
                <w:lang w:val="en-US"/>
              </w:rPr>
            </w:pPr>
          </w:p>
          <w:p w:rsidR="00041E89" w:rsidRDefault="00041E89" w:rsidP="00257995">
            <w:pPr>
              <w:rPr>
                <w:sz w:val="16"/>
                <w:szCs w:val="20"/>
                <w:lang w:val="en-US"/>
              </w:rPr>
            </w:pPr>
          </w:p>
          <w:p w:rsidR="00041E89" w:rsidRDefault="00041E89" w:rsidP="00257995">
            <w:pPr>
              <w:rPr>
                <w:sz w:val="16"/>
                <w:szCs w:val="20"/>
                <w:lang w:val="en-US"/>
              </w:rPr>
            </w:pPr>
          </w:p>
          <w:p w:rsidR="00041E89" w:rsidRDefault="00041E89" w:rsidP="00257995">
            <w:pPr>
              <w:rPr>
                <w:sz w:val="16"/>
                <w:szCs w:val="20"/>
                <w:lang w:val="en-US"/>
              </w:rPr>
            </w:pPr>
          </w:p>
          <w:p w:rsidR="00041E89" w:rsidRDefault="00041E89" w:rsidP="00257995">
            <w:pPr>
              <w:rPr>
                <w:sz w:val="16"/>
                <w:szCs w:val="20"/>
                <w:lang w:val="en-US"/>
              </w:rPr>
            </w:pPr>
          </w:p>
          <w:p w:rsidR="00041E89" w:rsidRPr="004A780D" w:rsidRDefault="00041E89" w:rsidP="00257995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1155" w:type="dxa"/>
          </w:tcPr>
          <w:p w:rsidR="00C9194D" w:rsidRPr="004A780D" w:rsidRDefault="00C9194D" w:rsidP="0025799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№</w:t>
            </w:r>
          </w:p>
        </w:tc>
        <w:tc>
          <w:tcPr>
            <w:tcW w:w="2551" w:type="dxa"/>
            <w:gridSpan w:val="4"/>
          </w:tcPr>
          <w:p w:rsidR="00C9194D" w:rsidRPr="004A780D" w:rsidRDefault="00C9194D" w:rsidP="0096274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Наименование</w:t>
            </w:r>
          </w:p>
        </w:tc>
        <w:tc>
          <w:tcPr>
            <w:tcW w:w="3441" w:type="dxa"/>
            <w:gridSpan w:val="4"/>
          </w:tcPr>
          <w:p w:rsidR="00C9194D" w:rsidRPr="004600FC" w:rsidRDefault="00C9194D" w:rsidP="00962749">
            <w:pPr>
              <w:rPr>
                <w:sz w:val="16"/>
                <w:szCs w:val="18"/>
              </w:rPr>
            </w:pPr>
            <w:r w:rsidRPr="004600FC">
              <w:rPr>
                <w:sz w:val="16"/>
                <w:szCs w:val="18"/>
              </w:rPr>
              <w:t>Материал</w:t>
            </w:r>
          </w:p>
        </w:tc>
      </w:tr>
      <w:tr w:rsidR="00B930C7" w:rsidRPr="00AF72CB" w:rsidTr="001201DF">
        <w:trPr>
          <w:trHeight w:val="155"/>
        </w:trPr>
        <w:tc>
          <w:tcPr>
            <w:tcW w:w="3606" w:type="dxa"/>
            <w:vMerge/>
          </w:tcPr>
          <w:p w:rsidR="00C9194D" w:rsidRPr="004A780D" w:rsidRDefault="00C9194D" w:rsidP="00257995">
            <w:pPr>
              <w:rPr>
                <w:sz w:val="16"/>
                <w:szCs w:val="20"/>
              </w:rPr>
            </w:pPr>
          </w:p>
        </w:tc>
        <w:tc>
          <w:tcPr>
            <w:tcW w:w="1155" w:type="dxa"/>
          </w:tcPr>
          <w:p w:rsidR="00C9194D" w:rsidRPr="004A780D" w:rsidRDefault="00C9194D" w:rsidP="0025799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  <w:r w:rsidR="00681495">
              <w:rPr>
                <w:sz w:val="16"/>
                <w:szCs w:val="18"/>
              </w:rPr>
              <w:t>, 2</w:t>
            </w:r>
          </w:p>
        </w:tc>
        <w:tc>
          <w:tcPr>
            <w:tcW w:w="2551" w:type="dxa"/>
            <w:gridSpan w:val="4"/>
          </w:tcPr>
          <w:p w:rsidR="00C9194D" w:rsidRPr="004A780D" w:rsidRDefault="00C9194D" w:rsidP="0025799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  <w:r w:rsidR="00B930C7" w:rsidRPr="004A780D">
              <w:rPr>
                <w:sz w:val="16"/>
                <w:szCs w:val="18"/>
              </w:rPr>
              <w:t>, крышка корпуса</w:t>
            </w:r>
          </w:p>
        </w:tc>
        <w:tc>
          <w:tcPr>
            <w:tcW w:w="3441" w:type="dxa"/>
            <w:gridSpan w:val="4"/>
          </w:tcPr>
          <w:p w:rsidR="00C9194D" w:rsidRPr="004600FC" w:rsidRDefault="00C9194D" w:rsidP="00257995">
            <w:pPr>
              <w:rPr>
                <w:sz w:val="16"/>
                <w:szCs w:val="18"/>
              </w:rPr>
            </w:pPr>
            <w:r w:rsidRPr="004600FC">
              <w:rPr>
                <w:sz w:val="16"/>
                <w:szCs w:val="18"/>
              </w:rPr>
              <w:t xml:space="preserve">Чугун </w:t>
            </w:r>
            <w:r w:rsidRPr="004600FC">
              <w:rPr>
                <w:sz w:val="16"/>
                <w:szCs w:val="18"/>
                <w:lang w:val="en-US"/>
              </w:rPr>
              <w:t>JL</w:t>
            </w:r>
            <w:r w:rsidRPr="004600FC">
              <w:rPr>
                <w:sz w:val="16"/>
                <w:szCs w:val="18"/>
              </w:rPr>
              <w:t>1040 (</w:t>
            </w:r>
            <w:r w:rsidRPr="004600FC">
              <w:rPr>
                <w:sz w:val="16"/>
                <w:szCs w:val="18"/>
                <w:lang w:val="en-US"/>
              </w:rPr>
              <w:t>GG</w:t>
            </w:r>
            <w:r w:rsidRPr="004600FC">
              <w:rPr>
                <w:sz w:val="16"/>
                <w:szCs w:val="18"/>
              </w:rPr>
              <w:t>25)</w:t>
            </w:r>
          </w:p>
        </w:tc>
      </w:tr>
      <w:tr w:rsidR="00B930C7" w:rsidRPr="00AF72CB" w:rsidTr="001201DF">
        <w:trPr>
          <w:trHeight w:val="143"/>
        </w:trPr>
        <w:tc>
          <w:tcPr>
            <w:tcW w:w="3606" w:type="dxa"/>
            <w:vMerge/>
          </w:tcPr>
          <w:p w:rsidR="00C9194D" w:rsidRPr="004A780D" w:rsidRDefault="00C9194D" w:rsidP="00257995">
            <w:pPr>
              <w:rPr>
                <w:sz w:val="16"/>
                <w:szCs w:val="20"/>
              </w:rPr>
            </w:pPr>
          </w:p>
        </w:tc>
        <w:tc>
          <w:tcPr>
            <w:tcW w:w="1155" w:type="dxa"/>
          </w:tcPr>
          <w:p w:rsidR="00C9194D" w:rsidRPr="004A780D" w:rsidRDefault="00B930C7" w:rsidP="0025799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3</w:t>
            </w:r>
          </w:p>
        </w:tc>
        <w:tc>
          <w:tcPr>
            <w:tcW w:w="2551" w:type="dxa"/>
            <w:gridSpan w:val="4"/>
          </w:tcPr>
          <w:p w:rsidR="00C9194D" w:rsidRPr="004A780D" w:rsidRDefault="004D7C74" w:rsidP="002579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Сетка</w:t>
            </w:r>
          </w:p>
        </w:tc>
        <w:tc>
          <w:tcPr>
            <w:tcW w:w="3441" w:type="dxa"/>
            <w:gridSpan w:val="4"/>
          </w:tcPr>
          <w:p w:rsidR="00C9194D" w:rsidRPr="004600FC" w:rsidRDefault="004D7C74" w:rsidP="00962749">
            <w:pPr>
              <w:rPr>
                <w:sz w:val="16"/>
                <w:szCs w:val="18"/>
              </w:rPr>
            </w:pPr>
            <w:r w:rsidRPr="004600FC">
              <w:rPr>
                <w:sz w:val="16"/>
                <w:szCs w:val="18"/>
              </w:rPr>
              <w:t>Нержавеющая сталь 08</w:t>
            </w:r>
            <w:r w:rsidRPr="004600FC">
              <w:rPr>
                <w:sz w:val="16"/>
                <w:szCs w:val="18"/>
                <w:lang w:val="en-US"/>
              </w:rPr>
              <w:t>X18H10</w:t>
            </w:r>
            <w:r w:rsidR="003E5129" w:rsidRPr="004600FC">
              <w:rPr>
                <w:sz w:val="16"/>
                <w:szCs w:val="18"/>
              </w:rPr>
              <w:t xml:space="preserve"> </w:t>
            </w:r>
            <w:r w:rsidR="003E5129" w:rsidRPr="004600FC">
              <w:rPr>
                <w:sz w:val="16"/>
                <w:szCs w:val="18"/>
                <w:lang w:val="en-US"/>
              </w:rPr>
              <w:t xml:space="preserve"> </w:t>
            </w:r>
          </w:p>
        </w:tc>
      </w:tr>
      <w:tr w:rsidR="00B930C7" w:rsidRPr="00AF72CB" w:rsidTr="001201DF">
        <w:trPr>
          <w:trHeight w:val="126"/>
        </w:trPr>
        <w:tc>
          <w:tcPr>
            <w:tcW w:w="3606" w:type="dxa"/>
            <w:vMerge/>
          </w:tcPr>
          <w:p w:rsidR="00C9194D" w:rsidRPr="004A780D" w:rsidRDefault="00C9194D" w:rsidP="00257995">
            <w:pPr>
              <w:rPr>
                <w:sz w:val="16"/>
                <w:szCs w:val="20"/>
              </w:rPr>
            </w:pPr>
          </w:p>
        </w:tc>
        <w:tc>
          <w:tcPr>
            <w:tcW w:w="1155" w:type="dxa"/>
          </w:tcPr>
          <w:p w:rsidR="00C9194D" w:rsidRPr="004A780D" w:rsidRDefault="00B930C7" w:rsidP="0025799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4</w:t>
            </w:r>
          </w:p>
        </w:tc>
        <w:tc>
          <w:tcPr>
            <w:tcW w:w="2551" w:type="dxa"/>
            <w:gridSpan w:val="4"/>
          </w:tcPr>
          <w:p w:rsidR="00C9194D" w:rsidRPr="004D7C74" w:rsidRDefault="004D7C74" w:rsidP="002579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Уплотнение по крышке корпуса</w:t>
            </w:r>
          </w:p>
        </w:tc>
        <w:tc>
          <w:tcPr>
            <w:tcW w:w="3441" w:type="dxa"/>
            <w:gridSpan w:val="4"/>
          </w:tcPr>
          <w:p w:rsidR="00C9194D" w:rsidRPr="004600FC" w:rsidRDefault="004D7C74" w:rsidP="00681495">
            <w:pPr>
              <w:rPr>
                <w:sz w:val="16"/>
                <w:szCs w:val="18"/>
              </w:rPr>
            </w:pPr>
            <w:r w:rsidRPr="004600FC">
              <w:rPr>
                <w:sz w:val="16"/>
                <w:szCs w:val="18"/>
              </w:rPr>
              <w:t>Графит</w:t>
            </w:r>
          </w:p>
        </w:tc>
      </w:tr>
      <w:tr w:rsidR="00B930C7" w:rsidRPr="00AF72CB" w:rsidTr="001201DF">
        <w:trPr>
          <w:trHeight w:val="172"/>
        </w:trPr>
        <w:tc>
          <w:tcPr>
            <w:tcW w:w="3606" w:type="dxa"/>
            <w:vMerge/>
          </w:tcPr>
          <w:p w:rsidR="00C9194D" w:rsidRPr="004A780D" w:rsidRDefault="00C9194D" w:rsidP="00257995">
            <w:pPr>
              <w:rPr>
                <w:sz w:val="16"/>
                <w:szCs w:val="20"/>
              </w:rPr>
            </w:pPr>
          </w:p>
        </w:tc>
        <w:tc>
          <w:tcPr>
            <w:tcW w:w="1155" w:type="dxa"/>
          </w:tcPr>
          <w:p w:rsidR="00C9194D" w:rsidRPr="004A780D" w:rsidRDefault="00B92590" w:rsidP="002579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2551" w:type="dxa"/>
            <w:gridSpan w:val="4"/>
          </w:tcPr>
          <w:p w:rsidR="00C9194D" w:rsidRPr="004A780D" w:rsidRDefault="00C9194D" w:rsidP="0025799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Болты, штифты</w:t>
            </w:r>
          </w:p>
        </w:tc>
        <w:tc>
          <w:tcPr>
            <w:tcW w:w="3441" w:type="dxa"/>
            <w:gridSpan w:val="4"/>
          </w:tcPr>
          <w:p w:rsidR="00C9194D" w:rsidRPr="004600FC" w:rsidRDefault="00B92590" w:rsidP="00257995">
            <w:pPr>
              <w:rPr>
                <w:sz w:val="16"/>
                <w:szCs w:val="18"/>
              </w:rPr>
            </w:pPr>
            <w:r w:rsidRPr="004600FC">
              <w:rPr>
                <w:sz w:val="16"/>
                <w:szCs w:val="18"/>
              </w:rPr>
              <w:t>Нержавеющая сталь 08</w:t>
            </w:r>
            <w:r w:rsidRPr="004600FC">
              <w:rPr>
                <w:sz w:val="16"/>
                <w:szCs w:val="18"/>
                <w:lang w:val="en-US"/>
              </w:rPr>
              <w:t>X18H10</w:t>
            </w:r>
            <w:r w:rsidRPr="004600FC">
              <w:rPr>
                <w:sz w:val="16"/>
                <w:szCs w:val="18"/>
              </w:rPr>
              <w:t xml:space="preserve"> </w:t>
            </w:r>
            <w:r w:rsidRPr="004600FC">
              <w:rPr>
                <w:sz w:val="16"/>
                <w:szCs w:val="18"/>
                <w:lang w:val="en-US"/>
              </w:rPr>
              <w:t xml:space="preserve"> </w:t>
            </w:r>
          </w:p>
        </w:tc>
      </w:tr>
      <w:tr w:rsidR="00C9194D" w:rsidRPr="00AF72CB" w:rsidTr="004A780D">
        <w:trPr>
          <w:trHeight w:val="204"/>
        </w:trPr>
        <w:tc>
          <w:tcPr>
            <w:tcW w:w="10753" w:type="dxa"/>
            <w:gridSpan w:val="10"/>
          </w:tcPr>
          <w:p w:rsidR="00C9194D" w:rsidRPr="00B930C7" w:rsidRDefault="00FF37E6" w:rsidP="001114A6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ВЕСОГАБАРИТНЫЕ ХАРАКТЕРИСТИКИ </w:t>
            </w:r>
          </w:p>
        </w:tc>
      </w:tr>
      <w:tr w:rsidR="001201DF" w:rsidRPr="00AF72CB" w:rsidTr="00ED6C76">
        <w:trPr>
          <w:trHeight w:val="259"/>
        </w:trPr>
        <w:tc>
          <w:tcPr>
            <w:tcW w:w="3606" w:type="dxa"/>
            <w:vMerge w:val="restart"/>
          </w:tcPr>
          <w:p w:rsidR="001201DF" w:rsidRPr="00AF72CB" w:rsidRDefault="00D5180C" w:rsidP="00257995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60ED5FE" wp14:editId="32345D65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106045</wp:posOffset>
                  </wp:positionV>
                  <wp:extent cx="2193925" cy="1977390"/>
                  <wp:effectExtent l="0" t="0" r="0" b="381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40" t="24012" r="42512" b="11831"/>
                          <a:stretch/>
                        </pic:blipFill>
                        <pic:spPr bwMode="auto">
                          <a:xfrm>
                            <a:off x="0" y="0"/>
                            <a:ext cx="2193925" cy="1977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5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 xml:space="preserve">Условный диаметр, </w:t>
            </w:r>
            <w:r w:rsidRPr="0067069D">
              <w:rPr>
                <w:sz w:val="16"/>
                <w:szCs w:val="16"/>
                <w:lang w:val="en-US"/>
              </w:rPr>
              <w:t>DN</w:t>
            </w:r>
          </w:p>
        </w:tc>
        <w:tc>
          <w:tcPr>
            <w:tcW w:w="850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  <w:lang w:val="en-US"/>
              </w:rPr>
              <w:t>L</w:t>
            </w:r>
            <w:r w:rsidRPr="0067069D">
              <w:rPr>
                <w:sz w:val="16"/>
                <w:szCs w:val="16"/>
              </w:rPr>
              <w:t>, мм</w:t>
            </w:r>
          </w:p>
        </w:tc>
        <w:tc>
          <w:tcPr>
            <w:tcW w:w="992" w:type="dxa"/>
            <w:gridSpan w:val="2"/>
          </w:tcPr>
          <w:p w:rsidR="001201DF" w:rsidRPr="00B92590" w:rsidRDefault="001201DF" w:rsidP="00AF7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сетки, мм</w:t>
            </w:r>
          </w:p>
        </w:tc>
        <w:tc>
          <w:tcPr>
            <w:tcW w:w="709" w:type="dxa"/>
          </w:tcPr>
          <w:p w:rsidR="001201DF" w:rsidRPr="00681495" w:rsidRDefault="001201DF" w:rsidP="00AF7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</w:t>
            </w:r>
            <w:r>
              <w:rPr>
                <w:sz w:val="16"/>
                <w:szCs w:val="16"/>
              </w:rPr>
              <w:t>, мм</w:t>
            </w:r>
          </w:p>
        </w:tc>
        <w:tc>
          <w:tcPr>
            <w:tcW w:w="992" w:type="dxa"/>
          </w:tcPr>
          <w:p w:rsidR="001201DF" w:rsidRPr="00681495" w:rsidRDefault="00ED6C76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N 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 w:rsidR="001201DF">
              <w:rPr>
                <w:sz w:val="16"/>
                <w:szCs w:val="16"/>
                <w:lang w:val="en-US"/>
              </w:rPr>
              <w:t xml:space="preserve">, </w:t>
            </w:r>
            <w:r w:rsidR="001201DF">
              <w:rPr>
                <w:sz w:val="16"/>
                <w:szCs w:val="16"/>
              </w:rPr>
              <w:t>мм</w:t>
            </w:r>
          </w:p>
        </w:tc>
        <w:tc>
          <w:tcPr>
            <w:tcW w:w="709" w:type="dxa"/>
          </w:tcPr>
          <w:p w:rsidR="001201DF" w:rsidRPr="001201DF" w:rsidRDefault="001201DF" w:rsidP="001201D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031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Вес, кг</w:t>
            </w:r>
          </w:p>
        </w:tc>
      </w:tr>
      <w:tr w:rsidR="001201DF" w:rsidTr="00ED6C76">
        <w:trPr>
          <w:trHeight w:val="212"/>
        </w:trPr>
        <w:tc>
          <w:tcPr>
            <w:tcW w:w="3606" w:type="dxa"/>
            <w:vMerge/>
          </w:tcPr>
          <w:p w:rsidR="001201DF" w:rsidRPr="0061797F" w:rsidRDefault="001201DF" w:rsidP="00257995"/>
        </w:tc>
        <w:tc>
          <w:tcPr>
            <w:tcW w:w="1155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992" w:type="dxa"/>
            <w:gridSpan w:val="2"/>
          </w:tcPr>
          <w:p w:rsidR="001201DF" w:rsidRPr="0067069D" w:rsidRDefault="001201DF" w:rsidP="00AF7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1201DF" w:rsidRPr="0067069D" w:rsidRDefault="001201DF" w:rsidP="00AF7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:rsidR="001201DF" w:rsidRPr="00B92590" w:rsidRDefault="00D5180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х</w:t>
            </w:r>
            <w:r w:rsidR="001201DF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</w:tcPr>
          <w:p w:rsidR="001201DF" w:rsidRPr="00B92590" w:rsidRDefault="001201DF" w:rsidP="001201D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031" w:type="dxa"/>
          </w:tcPr>
          <w:p w:rsidR="001201DF" w:rsidRPr="00B92590" w:rsidRDefault="001201D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2.3</w:t>
            </w:r>
          </w:p>
        </w:tc>
      </w:tr>
      <w:tr w:rsidR="001201DF" w:rsidTr="00ED6C76">
        <w:trPr>
          <w:trHeight w:val="130"/>
        </w:trPr>
        <w:tc>
          <w:tcPr>
            <w:tcW w:w="3606" w:type="dxa"/>
            <w:vMerge/>
          </w:tcPr>
          <w:p w:rsidR="001201DF" w:rsidRPr="0061797F" w:rsidRDefault="001201DF" w:rsidP="00257995"/>
        </w:tc>
        <w:tc>
          <w:tcPr>
            <w:tcW w:w="1155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1201DF" w:rsidRPr="00B92590" w:rsidRDefault="00D5180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</w:tcPr>
          <w:p w:rsidR="001201DF" w:rsidRPr="00B92590" w:rsidRDefault="001201DF" w:rsidP="001201D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031" w:type="dxa"/>
          </w:tcPr>
          <w:p w:rsidR="001201DF" w:rsidRPr="00B92590" w:rsidRDefault="001201D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3.0</w:t>
            </w:r>
          </w:p>
        </w:tc>
      </w:tr>
      <w:tr w:rsidR="001201DF" w:rsidTr="00ED6C76">
        <w:trPr>
          <w:trHeight w:val="75"/>
        </w:trPr>
        <w:tc>
          <w:tcPr>
            <w:tcW w:w="3606" w:type="dxa"/>
            <w:vMerge/>
          </w:tcPr>
          <w:p w:rsidR="001201DF" w:rsidRPr="0061797F" w:rsidRDefault="001201DF" w:rsidP="00257995"/>
        </w:tc>
        <w:tc>
          <w:tcPr>
            <w:tcW w:w="1155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992" w:type="dxa"/>
            <w:gridSpan w:val="2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992" w:type="dxa"/>
          </w:tcPr>
          <w:p w:rsidR="001201DF" w:rsidRPr="00B92590" w:rsidRDefault="00D5180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</w:tcPr>
          <w:p w:rsidR="001201DF" w:rsidRPr="00B92590" w:rsidRDefault="001201DF" w:rsidP="001201D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031" w:type="dxa"/>
          </w:tcPr>
          <w:p w:rsidR="001201DF" w:rsidRPr="00B92590" w:rsidRDefault="001201D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3.5</w:t>
            </w:r>
          </w:p>
        </w:tc>
      </w:tr>
      <w:tr w:rsidR="001201DF" w:rsidTr="00ED6C76">
        <w:trPr>
          <w:trHeight w:val="164"/>
        </w:trPr>
        <w:tc>
          <w:tcPr>
            <w:tcW w:w="3606" w:type="dxa"/>
            <w:vMerge/>
          </w:tcPr>
          <w:p w:rsidR="001201DF" w:rsidRPr="0061797F" w:rsidRDefault="001201DF" w:rsidP="00257995"/>
        </w:tc>
        <w:tc>
          <w:tcPr>
            <w:tcW w:w="1155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992" w:type="dxa"/>
            <w:gridSpan w:val="2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992" w:type="dxa"/>
          </w:tcPr>
          <w:p w:rsidR="001201DF" w:rsidRPr="00213F35" w:rsidRDefault="00D5180C" w:rsidP="00213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</w:t>
            </w:r>
            <w:r w:rsidR="00EF715C">
              <w:rPr>
                <w:sz w:val="16"/>
                <w:szCs w:val="16"/>
                <w:lang w:val="en-US"/>
              </w:rPr>
              <w:t>1</w:t>
            </w:r>
            <w:r w:rsidR="00213F35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201DF" w:rsidRPr="00B92590" w:rsidRDefault="001201DF" w:rsidP="001201D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031" w:type="dxa"/>
          </w:tcPr>
          <w:p w:rsidR="001201DF" w:rsidRPr="00B92590" w:rsidRDefault="001201D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6.3</w:t>
            </w:r>
          </w:p>
        </w:tc>
      </w:tr>
      <w:tr w:rsidR="001201DF" w:rsidTr="00ED6C76">
        <w:trPr>
          <w:trHeight w:val="128"/>
        </w:trPr>
        <w:tc>
          <w:tcPr>
            <w:tcW w:w="3606" w:type="dxa"/>
            <w:vMerge/>
          </w:tcPr>
          <w:p w:rsidR="001201DF" w:rsidRPr="0061797F" w:rsidRDefault="001201DF" w:rsidP="00257995"/>
        </w:tc>
        <w:tc>
          <w:tcPr>
            <w:tcW w:w="1155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</w:tcPr>
          <w:p w:rsidR="001201DF" w:rsidRPr="00213F35" w:rsidRDefault="00D5180C" w:rsidP="00213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</w:t>
            </w:r>
            <w:r w:rsidR="00EF715C">
              <w:rPr>
                <w:sz w:val="16"/>
                <w:szCs w:val="16"/>
                <w:lang w:val="en-US"/>
              </w:rPr>
              <w:t>1</w:t>
            </w:r>
            <w:r w:rsidR="00213F35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201DF" w:rsidRPr="00B92590" w:rsidRDefault="001201DF" w:rsidP="001201D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031" w:type="dxa"/>
          </w:tcPr>
          <w:p w:rsidR="001201DF" w:rsidRPr="00B92590" w:rsidRDefault="001201D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6.9</w:t>
            </w:r>
          </w:p>
        </w:tc>
      </w:tr>
      <w:tr w:rsidR="001201DF" w:rsidTr="00ED6C76">
        <w:trPr>
          <w:trHeight w:val="216"/>
        </w:trPr>
        <w:tc>
          <w:tcPr>
            <w:tcW w:w="3606" w:type="dxa"/>
            <w:vMerge/>
          </w:tcPr>
          <w:p w:rsidR="001201DF" w:rsidRPr="0061797F" w:rsidRDefault="001201DF" w:rsidP="00257995"/>
        </w:tc>
        <w:tc>
          <w:tcPr>
            <w:tcW w:w="1155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992" w:type="dxa"/>
            <w:gridSpan w:val="2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992" w:type="dxa"/>
          </w:tcPr>
          <w:p w:rsidR="001201DF" w:rsidRPr="00EF715C" w:rsidRDefault="00D5180C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</w:t>
            </w:r>
            <w:r w:rsidR="00213F3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</w:tcPr>
          <w:p w:rsidR="001201DF" w:rsidRPr="00B92590" w:rsidRDefault="001201DF" w:rsidP="001201D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031" w:type="dxa"/>
          </w:tcPr>
          <w:p w:rsidR="001201DF" w:rsidRPr="00B92590" w:rsidRDefault="001201D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9.5</w:t>
            </w:r>
          </w:p>
        </w:tc>
      </w:tr>
      <w:tr w:rsidR="001201DF" w:rsidTr="00ED6C76">
        <w:trPr>
          <w:trHeight w:val="134"/>
        </w:trPr>
        <w:tc>
          <w:tcPr>
            <w:tcW w:w="3606" w:type="dxa"/>
            <w:vMerge/>
          </w:tcPr>
          <w:p w:rsidR="001201DF" w:rsidRPr="0061797F" w:rsidRDefault="001201DF" w:rsidP="00257995"/>
        </w:tc>
        <w:tc>
          <w:tcPr>
            <w:tcW w:w="1155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992" w:type="dxa"/>
            <w:gridSpan w:val="2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992" w:type="dxa"/>
          </w:tcPr>
          <w:p w:rsidR="001201DF" w:rsidRPr="00213F35" w:rsidRDefault="00D5180C" w:rsidP="00213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</w:t>
            </w:r>
            <w:r>
              <w:rPr>
                <w:sz w:val="16"/>
                <w:szCs w:val="16"/>
                <w:lang w:val="en-US"/>
              </w:rPr>
              <w:t>1</w:t>
            </w:r>
            <w:r w:rsidR="00213F35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201DF" w:rsidRPr="00B92590" w:rsidRDefault="001201DF" w:rsidP="001201D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145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031" w:type="dxa"/>
          </w:tcPr>
          <w:p w:rsidR="001201DF" w:rsidRPr="00B92590" w:rsidRDefault="001201D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14.0</w:t>
            </w:r>
          </w:p>
        </w:tc>
      </w:tr>
      <w:tr w:rsidR="001201DF" w:rsidTr="00ED6C76">
        <w:trPr>
          <w:trHeight w:val="80"/>
        </w:trPr>
        <w:tc>
          <w:tcPr>
            <w:tcW w:w="3606" w:type="dxa"/>
            <w:vMerge/>
          </w:tcPr>
          <w:p w:rsidR="001201DF" w:rsidRPr="0061797F" w:rsidRDefault="001201DF" w:rsidP="00257995"/>
        </w:tc>
        <w:tc>
          <w:tcPr>
            <w:tcW w:w="1155" w:type="dxa"/>
          </w:tcPr>
          <w:p w:rsidR="001201DF" w:rsidRPr="0067069D" w:rsidRDefault="001201DF" w:rsidP="00257995">
            <w:pPr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850" w:type="dxa"/>
          </w:tcPr>
          <w:p w:rsidR="001201DF" w:rsidRPr="00681495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gridSpan w:val="2"/>
          </w:tcPr>
          <w:p w:rsidR="001201DF" w:rsidRPr="00681495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</w:tcPr>
          <w:p w:rsidR="001201DF" w:rsidRPr="00681495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992" w:type="dxa"/>
          </w:tcPr>
          <w:p w:rsidR="001201DF" w:rsidRPr="00B92590" w:rsidRDefault="00D5180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8х</w:t>
            </w:r>
            <w:r w:rsidR="00213F3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</w:tcPr>
          <w:p w:rsidR="001201DF" w:rsidRPr="00B92590" w:rsidRDefault="001201DF" w:rsidP="001201D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160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31" w:type="dxa"/>
          </w:tcPr>
          <w:p w:rsidR="001201DF" w:rsidRPr="00B92590" w:rsidRDefault="001201D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</w:t>
            </w:r>
          </w:p>
        </w:tc>
      </w:tr>
      <w:tr w:rsidR="001201DF" w:rsidTr="00ED6C76">
        <w:trPr>
          <w:trHeight w:val="70"/>
        </w:trPr>
        <w:tc>
          <w:tcPr>
            <w:tcW w:w="3606" w:type="dxa"/>
            <w:vMerge/>
          </w:tcPr>
          <w:p w:rsidR="001201DF" w:rsidRPr="0061797F" w:rsidRDefault="001201DF" w:rsidP="00257995"/>
        </w:tc>
        <w:tc>
          <w:tcPr>
            <w:tcW w:w="1155" w:type="dxa"/>
          </w:tcPr>
          <w:p w:rsidR="001201DF" w:rsidRPr="0067069D" w:rsidRDefault="001201DF" w:rsidP="00257995">
            <w:pPr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</w:tcPr>
          <w:p w:rsidR="001201DF" w:rsidRPr="00681495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992" w:type="dxa"/>
            <w:gridSpan w:val="2"/>
          </w:tcPr>
          <w:p w:rsidR="001201DF" w:rsidRPr="00681495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</w:tcPr>
          <w:p w:rsidR="001201DF" w:rsidRPr="00681495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992" w:type="dxa"/>
          </w:tcPr>
          <w:p w:rsidR="001201DF" w:rsidRPr="00B92590" w:rsidRDefault="00D5180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8х</w:t>
            </w:r>
            <w:r w:rsidR="00213F3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</w:tcPr>
          <w:p w:rsidR="001201DF" w:rsidRPr="00B92590" w:rsidRDefault="001201DF" w:rsidP="001201D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180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031" w:type="dxa"/>
          </w:tcPr>
          <w:p w:rsidR="001201DF" w:rsidRPr="00B92590" w:rsidRDefault="001201D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</w:t>
            </w:r>
          </w:p>
        </w:tc>
      </w:tr>
      <w:tr w:rsidR="001201DF" w:rsidTr="00ED6C76">
        <w:trPr>
          <w:trHeight w:val="200"/>
        </w:trPr>
        <w:tc>
          <w:tcPr>
            <w:tcW w:w="3606" w:type="dxa"/>
            <w:vMerge/>
          </w:tcPr>
          <w:p w:rsidR="001201DF" w:rsidRPr="0061797F" w:rsidRDefault="001201DF" w:rsidP="00257995"/>
        </w:tc>
        <w:tc>
          <w:tcPr>
            <w:tcW w:w="1155" w:type="dxa"/>
          </w:tcPr>
          <w:p w:rsidR="001201DF" w:rsidRPr="0067069D" w:rsidRDefault="001201DF" w:rsidP="00257995">
            <w:pPr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850" w:type="dxa"/>
          </w:tcPr>
          <w:p w:rsidR="001201DF" w:rsidRPr="00681495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gridSpan w:val="2"/>
          </w:tcPr>
          <w:p w:rsidR="001201DF" w:rsidRPr="00681495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</w:tcPr>
          <w:p w:rsidR="001201DF" w:rsidRPr="00681495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992" w:type="dxa"/>
          </w:tcPr>
          <w:p w:rsidR="001201DF" w:rsidRPr="00B92590" w:rsidRDefault="00D5180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8х</w:t>
            </w:r>
            <w:r w:rsidR="00213F3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</w:tcPr>
          <w:p w:rsidR="001201DF" w:rsidRPr="00B92590" w:rsidRDefault="001201DF" w:rsidP="001201D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031" w:type="dxa"/>
          </w:tcPr>
          <w:p w:rsidR="001201DF" w:rsidRPr="00B92590" w:rsidRDefault="001201D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35.0</w:t>
            </w:r>
          </w:p>
        </w:tc>
      </w:tr>
      <w:tr w:rsidR="001201DF" w:rsidTr="00ED6C76">
        <w:trPr>
          <w:trHeight w:val="180"/>
        </w:trPr>
        <w:tc>
          <w:tcPr>
            <w:tcW w:w="3606" w:type="dxa"/>
            <w:vMerge/>
          </w:tcPr>
          <w:p w:rsidR="001201DF" w:rsidRPr="0061797F" w:rsidRDefault="001201DF" w:rsidP="00257995"/>
        </w:tc>
        <w:tc>
          <w:tcPr>
            <w:tcW w:w="1155" w:type="dxa"/>
          </w:tcPr>
          <w:p w:rsidR="001201DF" w:rsidRPr="0067069D" w:rsidRDefault="001201DF" w:rsidP="00257995">
            <w:pPr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850" w:type="dxa"/>
          </w:tcPr>
          <w:p w:rsidR="001201DF" w:rsidRPr="00681495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992" w:type="dxa"/>
            <w:gridSpan w:val="2"/>
          </w:tcPr>
          <w:p w:rsidR="001201DF" w:rsidRPr="00681495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</w:tcPr>
          <w:p w:rsidR="001201DF" w:rsidRPr="00681495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992" w:type="dxa"/>
          </w:tcPr>
          <w:p w:rsidR="001201DF" w:rsidRPr="00B92590" w:rsidRDefault="00D5180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8х</w:t>
            </w:r>
            <w:r w:rsidR="00213F35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</w:tcPr>
          <w:p w:rsidR="001201DF" w:rsidRPr="00B92590" w:rsidRDefault="001201DF" w:rsidP="001201D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709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1031" w:type="dxa"/>
          </w:tcPr>
          <w:p w:rsidR="001201DF" w:rsidRPr="00B92590" w:rsidRDefault="001201D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50.0</w:t>
            </w:r>
          </w:p>
        </w:tc>
      </w:tr>
      <w:tr w:rsidR="001201DF" w:rsidTr="00ED6C76">
        <w:trPr>
          <w:trHeight w:val="180"/>
        </w:trPr>
        <w:tc>
          <w:tcPr>
            <w:tcW w:w="3606" w:type="dxa"/>
            <w:vMerge/>
          </w:tcPr>
          <w:p w:rsidR="001201DF" w:rsidRPr="0061797F" w:rsidRDefault="001201DF" w:rsidP="00257995"/>
        </w:tc>
        <w:tc>
          <w:tcPr>
            <w:tcW w:w="1155" w:type="dxa"/>
          </w:tcPr>
          <w:p w:rsidR="001201DF" w:rsidRPr="00B92590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:rsidR="001201DF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2"/>
          </w:tcPr>
          <w:p w:rsidR="001201DF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</w:tcPr>
          <w:p w:rsidR="001201DF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</w:p>
        </w:tc>
        <w:tc>
          <w:tcPr>
            <w:tcW w:w="992" w:type="dxa"/>
          </w:tcPr>
          <w:p w:rsidR="001201DF" w:rsidRPr="00213F35" w:rsidRDefault="00D5180C" w:rsidP="00213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12х</w:t>
            </w:r>
            <w:r w:rsidR="001201DF">
              <w:rPr>
                <w:sz w:val="16"/>
                <w:szCs w:val="16"/>
                <w:lang w:val="en-US"/>
              </w:rPr>
              <w:t>2</w:t>
            </w:r>
            <w:r w:rsidR="00213F35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201DF" w:rsidRPr="00B92590" w:rsidRDefault="001201DF" w:rsidP="001201D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295</w:t>
            </w:r>
          </w:p>
        </w:tc>
        <w:tc>
          <w:tcPr>
            <w:tcW w:w="709" w:type="dxa"/>
          </w:tcPr>
          <w:p w:rsidR="001201DF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031" w:type="dxa"/>
          </w:tcPr>
          <w:p w:rsidR="001201DF" w:rsidRPr="00B92590" w:rsidRDefault="001201D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89.0</w:t>
            </w:r>
          </w:p>
        </w:tc>
      </w:tr>
      <w:tr w:rsidR="001201DF" w:rsidTr="00ED6C76">
        <w:trPr>
          <w:trHeight w:val="180"/>
        </w:trPr>
        <w:tc>
          <w:tcPr>
            <w:tcW w:w="3606" w:type="dxa"/>
            <w:vMerge/>
          </w:tcPr>
          <w:p w:rsidR="001201DF" w:rsidRPr="0061797F" w:rsidRDefault="001201DF" w:rsidP="00257995"/>
        </w:tc>
        <w:tc>
          <w:tcPr>
            <w:tcW w:w="1155" w:type="dxa"/>
          </w:tcPr>
          <w:p w:rsidR="001201DF" w:rsidRPr="00B92590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850" w:type="dxa"/>
          </w:tcPr>
          <w:p w:rsidR="001201DF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992" w:type="dxa"/>
            <w:gridSpan w:val="2"/>
          </w:tcPr>
          <w:p w:rsidR="001201DF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</w:tcPr>
          <w:p w:rsidR="001201DF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:rsidR="001201DF" w:rsidRPr="00213F35" w:rsidRDefault="00D5180C" w:rsidP="00213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12х</w:t>
            </w:r>
            <w:r w:rsidR="001201DF">
              <w:rPr>
                <w:sz w:val="16"/>
                <w:szCs w:val="16"/>
                <w:lang w:val="en-US"/>
              </w:rPr>
              <w:t>2</w:t>
            </w:r>
            <w:r w:rsidR="00213F35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201DF" w:rsidRPr="00B92590" w:rsidRDefault="001201DF" w:rsidP="001201D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355</w:t>
            </w:r>
          </w:p>
        </w:tc>
        <w:tc>
          <w:tcPr>
            <w:tcW w:w="709" w:type="dxa"/>
          </w:tcPr>
          <w:p w:rsidR="001201DF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</w:p>
        </w:tc>
        <w:tc>
          <w:tcPr>
            <w:tcW w:w="1031" w:type="dxa"/>
          </w:tcPr>
          <w:p w:rsidR="001201DF" w:rsidRPr="00B92590" w:rsidRDefault="001201D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165.0</w:t>
            </w:r>
          </w:p>
        </w:tc>
      </w:tr>
      <w:tr w:rsidR="001201DF" w:rsidTr="00ED6C76">
        <w:trPr>
          <w:trHeight w:val="180"/>
        </w:trPr>
        <w:tc>
          <w:tcPr>
            <w:tcW w:w="3606" w:type="dxa"/>
            <w:vMerge/>
          </w:tcPr>
          <w:p w:rsidR="001201DF" w:rsidRPr="0061797F" w:rsidRDefault="001201DF" w:rsidP="00257995"/>
        </w:tc>
        <w:tc>
          <w:tcPr>
            <w:tcW w:w="1155" w:type="dxa"/>
          </w:tcPr>
          <w:p w:rsidR="001201DF" w:rsidRPr="00B92590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50" w:type="dxa"/>
          </w:tcPr>
          <w:p w:rsidR="001201DF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</w:tcPr>
          <w:p w:rsidR="001201DF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</w:tcPr>
          <w:p w:rsidR="001201DF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992" w:type="dxa"/>
          </w:tcPr>
          <w:p w:rsidR="001201DF" w:rsidRPr="00B92590" w:rsidRDefault="00D5180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12х</w:t>
            </w:r>
            <w:r w:rsidR="001201DF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709" w:type="dxa"/>
          </w:tcPr>
          <w:p w:rsidR="001201DF" w:rsidRPr="00B92590" w:rsidRDefault="001201DF" w:rsidP="001201D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709" w:type="dxa"/>
          </w:tcPr>
          <w:p w:rsidR="001201DF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031" w:type="dxa"/>
          </w:tcPr>
          <w:p w:rsidR="001201DF" w:rsidRPr="00B92590" w:rsidRDefault="001201D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200.0</w:t>
            </w:r>
          </w:p>
        </w:tc>
      </w:tr>
      <w:tr w:rsidR="001201DF" w:rsidTr="00ED6C76">
        <w:trPr>
          <w:trHeight w:val="184"/>
        </w:trPr>
        <w:tc>
          <w:tcPr>
            <w:tcW w:w="3606" w:type="dxa"/>
            <w:vMerge/>
          </w:tcPr>
          <w:p w:rsidR="001201DF" w:rsidRPr="0061797F" w:rsidRDefault="001201DF" w:rsidP="00257995"/>
        </w:tc>
        <w:tc>
          <w:tcPr>
            <w:tcW w:w="1155" w:type="dxa"/>
          </w:tcPr>
          <w:p w:rsidR="001201DF" w:rsidRPr="0067069D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850" w:type="dxa"/>
          </w:tcPr>
          <w:p w:rsidR="001201DF" w:rsidRPr="00681495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</w:t>
            </w:r>
          </w:p>
        </w:tc>
        <w:tc>
          <w:tcPr>
            <w:tcW w:w="992" w:type="dxa"/>
            <w:gridSpan w:val="2"/>
          </w:tcPr>
          <w:p w:rsidR="001201DF" w:rsidRPr="00681495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</w:tcPr>
          <w:p w:rsidR="001201DF" w:rsidRPr="00681495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</w:tcPr>
          <w:p w:rsidR="001201DF" w:rsidRPr="00213F35" w:rsidRDefault="00D5180C" w:rsidP="00213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16х</w:t>
            </w:r>
            <w:r w:rsidR="001201DF">
              <w:rPr>
                <w:sz w:val="16"/>
                <w:szCs w:val="16"/>
                <w:lang w:val="en-US"/>
              </w:rPr>
              <w:t>2</w:t>
            </w:r>
            <w:r w:rsidR="00213F35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1201DF" w:rsidRPr="00B92590" w:rsidRDefault="001201DF" w:rsidP="001201D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470</w:t>
            </w:r>
          </w:p>
        </w:tc>
        <w:tc>
          <w:tcPr>
            <w:tcW w:w="709" w:type="dxa"/>
          </w:tcPr>
          <w:p w:rsidR="001201DF" w:rsidRPr="0067069D" w:rsidRDefault="001201DF" w:rsidP="006814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1031" w:type="dxa"/>
          </w:tcPr>
          <w:p w:rsidR="001201DF" w:rsidRPr="00B92590" w:rsidRDefault="001201D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490.0</w:t>
            </w:r>
          </w:p>
        </w:tc>
      </w:tr>
      <w:tr w:rsidR="001201DF" w:rsidTr="00ED6C76">
        <w:trPr>
          <w:trHeight w:val="184"/>
        </w:trPr>
        <w:tc>
          <w:tcPr>
            <w:tcW w:w="3606" w:type="dxa"/>
            <w:vMerge/>
          </w:tcPr>
          <w:p w:rsidR="001201DF" w:rsidRPr="0061797F" w:rsidRDefault="001201DF" w:rsidP="00257995"/>
        </w:tc>
        <w:tc>
          <w:tcPr>
            <w:tcW w:w="1155" w:type="dxa"/>
          </w:tcPr>
          <w:p w:rsidR="001201DF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850" w:type="dxa"/>
          </w:tcPr>
          <w:p w:rsidR="001201DF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992" w:type="dxa"/>
            <w:gridSpan w:val="2"/>
          </w:tcPr>
          <w:p w:rsidR="001201DF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</w:tcPr>
          <w:p w:rsidR="001201DF" w:rsidRDefault="001201DF" w:rsidP="00257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</w:t>
            </w:r>
          </w:p>
        </w:tc>
        <w:tc>
          <w:tcPr>
            <w:tcW w:w="992" w:type="dxa"/>
          </w:tcPr>
          <w:p w:rsidR="001201DF" w:rsidRPr="00B92590" w:rsidRDefault="00D5180C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16х</w:t>
            </w:r>
            <w:r w:rsidR="001201DF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709" w:type="dxa"/>
          </w:tcPr>
          <w:p w:rsidR="001201DF" w:rsidRPr="00B92590" w:rsidRDefault="001201DF" w:rsidP="001201D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525</w:t>
            </w:r>
          </w:p>
        </w:tc>
        <w:tc>
          <w:tcPr>
            <w:tcW w:w="709" w:type="dxa"/>
          </w:tcPr>
          <w:p w:rsidR="001201DF" w:rsidRDefault="001201DF" w:rsidP="006814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1031" w:type="dxa"/>
          </w:tcPr>
          <w:p w:rsidR="001201DF" w:rsidRPr="00B92590" w:rsidRDefault="001201DF" w:rsidP="002579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600.0</w:t>
            </w:r>
          </w:p>
        </w:tc>
      </w:tr>
      <w:tr w:rsidR="0067069D" w:rsidTr="004A780D">
        <w:trPr>
          <w:trHeight w:val="204"/>
        </w:trPr>
        <w:tc>
          <w:tcPr>
            <w:tcW w:w="10753" w:type="dxa"/>
            <w:gridSpan w:val="10"/>
          </w:tcPr>
          <w:p w:rsidR="0067069D" w:rsidRPr="0067069D" w:rsidRDefault="0067069D" w:rsidP="0067069D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67069D" w:rsidTr="004A780D">
        <w:trPr>
          <w:trHeight w:hRule="exact" w:val="803"/>
        </w:trPr>
        <w:tc>
          <w:tcPr>
            <w:tcW w:w="10753" w:type="dxa"/>
            <w:gridSpan w:val="10"/>
          </w:tcPr>
          <w:p w:rsidR="0067069D" w:rsidRPr="004A780D" w:rsidRDefault="0067069D" w:rsidP="0067069D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12 месяцев с момента ввода в эксплуатацию, но не более 18 месяцев с момента продажи.</w:t>
            </w:r>
          </w:p>
          <w:p w:rsidR="0067069D" w:rsidRPr="0067069D" w:rsidRDefault="0067069D" w:rsidP="0067069D">
            <w:pPr>
              <w:pStyle w:val="aa"/>
              <w:spacing w:after="200" w:line="276" w:lineRule="auto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>Расчетный срок службы об</w:t>
            </w:r>
            <w:r w:rsidR="0041535A">
              <w:rPr>
                <w:sz w:val="16"/>
                <w:szCs w:val="20"/>
              </w:rPr>
              <w:t>орудования составляет не менее 10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</w:p>
        </w:tc>
      </w:tr>
      <w:tr w:rsidR="004A780D" w:rsidTr="004A780D">
        <w:trPr>
          <w:trHeight w:hRule="exact" w:val="204"/>
        </w:trPr>
        <w:tc>
          <w:tcPr>
            <w:tcW w:w="10753" w:type="dxa"/>
            <w:gridSpan w:val="10"/>
          </w:tcPr>
          <w:p w:rsidR="004A780D" w:rsidRPr="004A780D" w:rsidRDefault="004A780D" w:rsidP="004A780D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4A780D" w:rsidTr="00E0603D">
        <w:trPr>
          <w:trHeight w:val="1064"/>
        </w:trPr>
        <w:tc>
          <w:tcPr>
            <w:tcW w:w="10753" w:type="dxa"/>
            <w:gridSpan w:val="10"/>
          </w:tcPr>
          <w:p w:rsidR="004A780D" w:rsidRDefault="004A780D" w:rsidP="004A780D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proofErr w:type="gramStart"/>
            <w:r w:rsidR="00B92590">
              <w:rPr>
                <w:sz w:val="16"/>
                <w:szCs w:val="20"/>
              </w:rPr>
              <w:t xml:space="preserve">ТУ </w:t>
            </w:r>
            <w:r w:rsidRPr="005270D2">
              <w:rPr>
                <w:sz w:val="16"/>
                <w:szCs w:val="20"/>
              </w:rPr>
              <w:t xml:space="preserve"> </w:t>
            </w:r>
            <w:r w:rsidR="00027FA0">
              <w:rPr>
                <w:sz w:val="16"/>
                <w:szCs w:val="20"/>
              </w:rPr>
              <w:t>3700</w:t>
            </w:r>
            <w:proofErr w:type="gramEnd"/>
            <w:r w:rsidR="00027FA0">
              <w:rPr>
                <w:sz w:val="16"/>
                <w:szCs w:val="20"/>
              </w:rPr>
              <w:t>-009-30306475-2017</w:t>
            </w:r>
            <w:r w:rsidR="000C3C53">
              <w:rPr>
                <w:sz w:val="16"/>
                <w:szCs w:val="20"/>
              </w:rPr>
              <w:t>, ГОСТ Р 53672-2009</w:t>
            </w:r>
            <w:r w:rsidR="00027FA0">
              <w:rPr>
                <w:sz w:val="16"/>
                <w:szCs w:val="20"/>
              </w:rPr>
              <w:t xml:space="preserve">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</w:p>
          <w:p w:rsidR="004A780D" w:rsidRDefault="00B92590" w:rsidP="004A780D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Фильтры сетчатые</w:t>
            </w:r>
            <w:r w:rsidR="00681495">
              <w:rPr>
                <w:sz w:val="16"/>
                <w:szCs w:val="20"/>
              </w:rPr>
              <w:t xml:space="preserve"> АСТА </w:t>
            </w:r>
            <w:r>
              <w:rPr>
                <w:sz w:val="16"/>
                <w:szCs w:val="20"/>
              </w:rPr>
              <w:t>Ф</w:t>
            </w:r>
            <w:r w:rsidR="004A780D"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</w:p>
          <w:p w:rsidR="004A780D" w:rsidRDefault="004A780D" w:rsidP="004A780D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- гидравлические испытания на прочность и герметичность (испытания водой давлением равным 1,5 х РN);</w:t>
            </w:r>
          </w:p>
          <w:p w:rsidR="004A780D" w:rsidRDefault="004A780D" w:rsidP="004A780D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- визуально-измерительный контроль; </w:t>
            </w:r>
          </w:p>
          <w:p w:rsidR="004A780D" w:rsidRPr="004A780D" w:rsidRDefault="004A780D" w:rsidP="00E0603D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- контроль комплектности.</w:t>
            </w:r>
          </w:p>
        </w:tc>
      </w:tr>
    </w:tbl>
    <w:p w:rsidR="004600FC" w:rsidRDefault="004600FC" w:rsidP="00FF37E6">
      <w:pPr>
        <w:jc w:val="center"/>
        <w:rPr>
          <w:b/>
        </w:rPr>
      </w:pPr>
    </w:p>
    <w:p w:rsidR="00FF37E6" w:rsidRDefault="009E1E16" w:rsidP="00FF37E6">
      <w:pPr>
        <w:jc w:val="center"/>
        <w:rPr>
          <w:b/>
        </w:rPr>
      </w:pPr>
      <w:r>
        <w:rPr>
          <w:b/>
        </w:rPr>
        <w:t>ИНСТРУКЦИЯ ПО ЭКСПЛУАТАЦИИ</w:t>
      </w:r>
    </w:p>
    <w:p w:rsidR="00FF37E6" w:rsidRDefault="00FF37E6" w:rsidP="00FF37E6">
      <w:pPr>
        <w:jc w:val="center"/>
        <w:rPr>
          <w:b/>
        </w:rPr>
      </w:pPr>
    </w:p>
    <w:p w:rsidR="009E1E16" w:rsidRPr="00C127B2" w:rsidRDefault="00EE5581" w:rsidP="00FF37E6">
      <w:pPr>
        <w:pStyle w:val="aa"/>
        <w:numPr>
          <w:ilvl w:val="0"/>
          <w:numId w:val="5"/>
        </w:numPr>
        <w:ind w:left="-567" w:hanging="567"/>
        <w:rPr>
          <w:b/>
          <w:sz w:val="20"/>
        </w:rPr>
      </w:pPr>
      <w:r w:rsidRPr="00C127B2">
        <w:rPr>
          <w:b/>
          <w:sz w:val="20"/>
        </w:rPr>
        <w:t xml:space="preserve">МОНТАЖ И </w:t>
      </w:r>
      <w:r w:rsidR="00FF37E6" w:rsidRPr="00C127B2">
        <w:rPr>
          <w:b/>
          <w:sz w:val="20"/>
        </w:rPr>
        <w:t xml:space="preserve">ВВОД В ЭКСПЛУАТАЦИЮ </w:t>
      </w:r>
    </w:p>
    <w:tbl>
      <w:tblPr>
        <w:tblW w:w="10454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4"/>
      </w:tblGrid>
      <w:tr w:rsidR="00FF37E6" w:rsidTr="00CF1EEC">
        <w:trPr>
          <w:trHeight w:val="363"/>
        </w:trPr>
        <w:tc>
          <w:tcPr>
            <w:tcW w:w="10454" w:type="dxa"/>
          </w:tcPr>
          <w:p w:rsidR="00FF37E6" w:rsidRPr="00FF37E6" w:rsidRDefault="00FF37E6" w:rsidP="00FF37E6">
            <w:r w:rsidRPr="005270D2">
              <w:rPr>
                <w:sz w:val="16"/>
              </w:rPr>
              <w:t>Внимание! Монтаж и ввод в эксплуатацию оборудования должны выполнять квалифицированные специалисты! При монтаже оборудования неквалифицированными специалистами изготовитель не несет ответственности за неисправности, возникшие из-за неправильного монтажа.</w:t>
            </w:r>
          </w:p>
        </w:tc>
      </w:tr>
    </w:tbl>
    <w:p w:rsidR="00B84B7B" w:rsidRPr="005270D2" w:rsidRDefault="00B84B7B" w:rsidP="00B84B7B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b/>
          <w:sz w:val="16"/>
          <w:szCs w:val="20"/>
        </w:rPr>
      </w:pPr>
      <w:r w:rsidRPr="005270D2">
        <w:rPr>
          <w:b/>
          <w:sz w:val="16"/>
          <w:szCs w:val="20"/>
        </w:rPr>
        <w:t xml:space="preserve">Перед вводом в эксплуатацию необходимо убедиться: </w:t>
      </w:r>
    </w:p>
    <w:p w:rsidR="00B84B7B" w:rsidRPr="005270D2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отсутствие повреждений оборудования при транспортировке и хранении;</w:t>
      </w:r>
    </w:p>
    <w:p w:rsidR="00B84B7B" w:rsidRPr="005270D2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соответствии оборудования параметрам системы; </w:t>
      </w:r>
    </w:p>
    <w:p w:rsidR="00B84B7B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во внутренней полости </w:t>
      </w:r>
      <w:r w:rsidR="0086541A">
        <w:rPr>
          <w:sz w:val="16"/>
          <w:szCs w:val="20"/>
        </w:rPr>
        <w:t>клапан</w:t>
      </w:r>
      <w:r w:rsidRPr="005270D2">
        <w:rPr>
          <w:sz w:val="16"/>
          <w:szCs w:val="20"/>
        </w:rPr>
        <w:t xml:space="preserve"> (для защиты от повреждений </w:t>
      </w:r>
      <w:r w:rsidR="001F5EE7">
        <w:rPr>
          <w:sz w:val="16"/>
          <w:szCs w:val="20"/>
        </w:rPr>
        <w:t xml:space="preserve">фильтры </w:t>
      </w:r>
      <w:r w:rsidRPr="005270D2">
        <w:rPr>
          <w:sz w:val="16"/>
          <w:szCs w:val="20"/>
        </w:rPr>
        <w:t>поставляются с пластиковыми заглушками);</w:t>
      </w:r>
    </w:p>
    <w:p w:rsidR="0086541A" w:rsidRPr="005270D2" w:rsidRDefault="0086541A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>
        <w:rPr>
          <w:sz w:val="16"/>
          <w:szCs w:val="20"/>
        </w:rPr>
        <w:t xml:space="preserve">- в </w:t>
      </w:r>
      <w:proofErr w:type="spellStart"/>
      <w:r>
        <w:rPr>
          <w:sz w:val="16"/>
          <w:szCs w:val="20"/>
        </w:rPr>
        <w:t>соосности</w:t>
      </w:r>
      <w:proofErr w:type="spellEnd"/>
      <w:r>
        <w:rPr>
          <w:sz w:val="16"/>
          <w:szCs w:val="20"/>
        </w:rPr>
        <w:t xml:space="preserve"> и параллельности ответных фланцев, приваренных к трубопроводу. </w:t>
      </w:r>
    </w:p>
    <w:p w:rsidR="00C73A5D" w:rsidRPr="004600FC" w:rsidRDefault="00B84B7B" w:rsidP="00C73A5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Монтаж </w:t>
      </w:r>
      <w:r w:rsidR="001F5EE7">
        <w:rPr>
          <w:sz w:val="16"/>
          <w:szCs w:val="20"/>
        </w:rPr>
        <w:t>фильтра сетчатого</w:t>
      </w:r>
      <w:r w:rsidRPr="005270D2">
        <w:rPr>
          <w:sz w:val="16"/>
          <w:szCs w:val="20"/>
        </w:rPr>
        <w:t xml:space="preserve"> на трубопроводе осуществляется </w:t>
      </w:r>
      <w:r w:rsidR="001F5EE7">
        <w:rPr>
          <w:sz w:val="16"/>
          <w:szCs w:val="20"/>
        </w:rPr>
        <w:t xml:space="preserve">горизонтально </w:t>
      </w:r>
      <w:r w:rsidR="000D688C" w:rsidRPr="005270D2">
        <w:rPr>
          <w:sz w:val="16"/>
          <w:szCs w:val="20"/>
        </w:rPr>
        <w:t>в соответствии с направлением потока сре</w:t>
      </w:r>
      <w:r w:rsidR="0086541A">
        <w:rPr>
          <w:sz w:val="16"/>
          <w:szCs w:val="20"/>
        </w:rPr>
        <w:t>ды, указанной на корпусе клапана</w:t>
      </w:r>
      <w:r w:rsidR="000D688C" w:rsidRPr="005270D2">
        <w:rPr>
          <w:sz w:val="16"/>
          <w:szCs w:val="20"/>
        </w:rPr>
        <w:t xml:space="preserve">, </w:t>
      </w:r>
      <w:r w:rsidR="001F5EE7">
        <w:rPr>
          <w:sz w:val="16"/>
          <w:szCs w:val="20"/>
        </w:rPr>
        <w:t xml:space="preserve">крышкой </w:t>
      </w:r>
      <w:proofErr w:type="gramStart"/>
      <w:r w:rsidR="001F5EE7" w:rsidRPr="004600FC">
        <w:rPr>
          <w:sz w:val="16"/>
          <w:szCs w:val="20"/>
        </w:rPr>
        <w:t>вниз</w:t>
      </w:r>
      <w:r w:rsidR="00155B0E" w:rsidRPr="004600FC">
        <w:rPr>
          <w:sz w:val="16"/>
          <w:szCs w:val="20"/>
        </w:rPr>
        <w:t>.(</w:t>
      </w:r>
      <w:proofErr w:type="gramEnd"/>
      <w:r w:rsidR="00155B0E" w:rsidRPr="004600FC">
        <w:rPr>
          <w:sz w:val="16"/>
          <w:szCs w:val="20"/>
        </w:rPr>
        <w:t xml:space="preserve"> либо вбок – при установке на паропроводе)</w:t>
      </w:r>
      <w:r w:rsidR="004600FC" w:rsidRPr="004600FC">
        <w:rPr>
          <w:sz w:val="16"/>
          <w:szCs w:val="20"/>
        </w:rPr>
        <w:t xml:space="preserve">. </w:t>
      </w:r>
    </w:p>
    <w:p w:rsidR="0015388A" w:rsidRPr="005270D2" w:rsidRDefault="000D688C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</w:t>
      </w:r>
      <w:r w:rsidR="00C73A5D" w:rsidRPr="005270D2">
        <w:rPr>
          <w:sz w:val="16"/>
          <w:szCs w:val="20"/>
        </w:rPr>
        <w:t xml:space="preserve">оборудование не должно испытывать нагрузок от трубопровода (при </w:t>
      </w:r>
      <w:r w:rsidR="00C73A5D" w:rsidRPr="004600FC">
        <w:rPr>
          <w:sz w:val="16"/>
          <w:szCs w:val="20"/>
        </w:rPr>
        <w:t>изгибе</w:t>
      </w:r>
      <w:r w:rsidR="00C73A5D" w:rsidRPr="005270D2">
        <w:rPr>
          <w:sz w:val="16"/>
          <w:szCs w:val="20"/>
        </w:rPr>
        <w:t>, сжатии, растяжении, кручении, перекосах, вибрации, неравномерности затяжки крепежа и т.д.).</w:t>
      </w:r>
      <w:r w:rsidRPr="005270D2">
        <w:rPr>
          <w:sz w:val="16"/>
          <w:szCs w:val="20"/>
        </w:rPr>
        <w:t xml:space="preserve"> </w:t>
      </w:r>
    </w:p>
    <w:p w:rsidR="0015388A" w:rsidRPr="005270D2" w:rsidRDefault="0015388A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должно размещаться в местах, </w:t>
      </w:r>
      <w:r w:rsidRPr="004600FC">
        <w:rPr>
          <w:b/>
          <w:sz w:val="16"/>
          <w:szCs w:val="20"/>
        </w:rPr>
        <w:t>доступных</w:t>
      </w:r>
      <w:r w:rsidRPr="005270D2">
        <w:rPr>
          <w:sz w:val="16"/>
          <w:szCs w:val="20"/>
        </w:rPr>
        <w:t xml:space="preserve"> для удобного и безопасного ее обслуживания и ремонта.</w:t>
      </w:r>
    </w:p>
    <w:p w:rsidR="007010CC" w:rsidRPr="005270D2" w:rsidRDefault="00E764F2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b/>
          <w:sz w:val="16"/>
          <w:szCs w:val="20"/>
        </w:rPr>
        <w:t xml:space="preserve">Во время </w:t>
      </w:r>
      <w:r w:rsidR="007010CC" w:rsidRPr="005270D2">
        <w:rPr>
          <w:b/>
          <w:sz w:val="16"/>
          <w:szCs w:val="20"/>
        </w:rPr>
        <w:t xml:space="preserve">ввода и в период </w:t>
      </w:r>
      <w:r w:rsidRPr="005270D2">
        <w:rPr>
          <w:b/>
          <w:sz w:val="16"/>
          <w:szCs w:val="20"/>
        </w:rPr>
        <w:t>эксплуатации необх</w:t>
      </w:r>
      <w:r w:rsidR="007010CC" w:rsidRPr="005270D2">
        <w:rPr>
          <w:b/>
          <w:sz w:val="16"/>
          <w:szCs w:val="20"/>
        </w:rPr>
        <w:t>одим</w:t>
      </w:r>
      <w:r w:rsidR="00C127B2" w:rsidRPr="005270D2">
        <w:rPr>
          <w:b/>
          <w:sz w:val="16"/>
          <w:szCs w:val="20"/>
        </w:rPr>
        <w:t>о</w:t>
      </w:r>
      <w:r w:rsidR="007010CC" w:rsidRPr="005270D2">
        <w:rPr>
          <w:b/>
          <w:sz w:val="16"/>
          <w:szCs w:val="20"/>
        </w:rPr>
        <w:t>:</w:t>
      </w:r>
    </w:p>
    <w:p w:rsidR="00C127B2" w:rsidRPr="005270D2" w:rsidRDefault="007010CC" w:rsidP="00C127B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избегать изменения температуры и/или давления вне допустимого рабочего диапазона</w:t>
      </w:r>
      <w:r w:rsidR="00C127B2" w:rsidRPr="005270D2">
        <w:rPr>
          <w:sz w:val="16"/>
          <w:szCs w:val="20"/>
        </w:rPr>
        <w:t xml:space="preserve">. 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B404CD" w:rsidTr="00CF1EEC">
        <w:trPr>
          <w:trHeight w:val="201"/>
        </w:trPr>
        <w:tc>
          <w:tcPr>
            <w:tcW w:w="10349" w:type="dxa"/>
          </w:tcPr>
          <w:p w:rsidR="00B404CD" w:rsidRDefault="0086541A" w:rsidP="0086541A">
            <w:pPr>
              <w:rPr>
                <w:sz w:val="16"/>
              </w:rPr>
            </w:pPr>
            <w:r>
              <w:rPr>
                <w:sz w:val="16"/>
              </w:rPr>
              <w:t xml:space="preserve">Для уменьшения термической нагрузки трубопровода рекомендуется применять компенсаторы. </w:t>
            </w:r>
          </w:p>
          <w:p w:rsidR="0086541A" w:rsidRPr="00B404CD" w:rsidRDefault="0086541A" w:rsidP="001F5EE7">
            <w:pPr>
              <w:rPr>
                <w:sz w:val="16"/>
                <w:szCs w:val="20"/>
              </w:rPr>
            </w:pPr>
            <w:r>
              <w:rPr>
                <w:sz w:val="16"/>
              </w:rPr>
              <w:t xml:space="preserve">Установка фильтра увеличивает срок службы </w:t>
            </w:r>
            <w:r w:rsidR="001F5EE7">
              <w:rPr>
                <w:sz w:val="16"/>
              </w:rPr>
              <w:t xml:space="preserve">оборудования </w:t>
            </w:r>
            <w:r>
              <w:rPr>
                <w:sz w:val="16"/>
              </w:rPr>
              <w:t xml:space="preserve">и предотвращает его возможный выход из строя. </w:t>
            </w:r>
          </w:p>
        </w:tc>
      </w:tr>
    </w:tbl>
    <w:p w:rsidR="00FF37E6" w:rsidRPr="00C127B2" w:rsidRDefault="00FF37E6" w:rsidP="00FF37E6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A460DF" w:rsidRPr="005270D2" w:rsidRDefault="001F5EE7" w:rsidP="00A460DF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Фильтры сетчатые</w:t>
      </w:r>
      <w:r w:rsidR="00133A25" w:rsidRPr="005270D2">
        <w:rPr>
          <w:sz w:val="16"/>
          <w:szCs w:val="20"/>
        </w:rPr>
        <w:t xml:space="preserve"> относ</w:t>
      </w:r>
      <w:r>
        <w:rPr>
          <w:sz w:val="16"/>
          <w:szCs w:val="20"/>
        </w:rPr>
        <w:t>я</w:t>
      </w:r>
      <w:r w:rsidR="00133A25" w:rsidRPr="005270D2">
        <w:rPr>
          <w:sz w:val="16"/>
          <w:szCs w:val="20"/>
        </w:rPr>
        <w:t>тся к классу ремонтируемых, восстанавливаемых изделий с нерегламентированной дисциплиной восстановления.</w:t>
      </w:r>
    </w:p>
    <w:p w:rsidR="00914642" w:rsidRPr="005270D2" w:rsidRDefault="00A460DF" w:rsidP="0091464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эксплуатации оборудования должны проводиться ее диагностирование, ремонты, периодические проверки и оценки безопасности в соответствии с технологическим регламентом, принятым на объекте эксплуатации и требованиями эксплуатационной документации. Рекомендуется </w:t>
      </w:r>
      <w:r w:rsidR="00BA4775" w:rsidRPr="005270D2">
        <w:rPr>
          <w:sz w:val="16"/>
          <w:szCs w:val="20"/>
        </w:rPr>
        <w:t xml:space="preserve">проводить периодические проверки не реже 1 раза в </w:t>
      </w:r>
      <w:r w:rsidR="0086541A">
        <w:rPr>
          <w:sz w:val="16"/>
          <w:szCs w:val="20"/>
        </w:rPr>
        <w:t>месяц</w:t>
      </w:r>
      <w:r w:rsidR="00BA4775" w:rsidRPr="005270D2">
        <w:rPr>
          <w:sz w:val="16"/>
          <w:szCs w:val="20"/>
        </w:rPr>
        <w:t xml:space="preserve">. </w:t>
      </w:r>
    </w:p>
    <w:p w:rsidR="0086541A" w:rsidRDefault="001F5EE7" w:rsidP="0091464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Сетка фильтра требует систематической очистки в соответствии со степенью загрязнения рабочей среды</w:t>
      </w:r>
      <w:r w:rsidR="0086541A">
        <w:rPr>
          <w:sz w:val="16"/>
          <w:szCs w:val="20"/>
        </w:rPr>
        <w:t>.</w:t>
      </w:r>
      <w:r>
        <w:rPr>
          <w:sz w:val="16"/>
          <w:szCs w:val="20"/>
        </w:rPr>
        <w:t xml:space="preserve"> Очистка или замена сетки осуществляется путем съема крышки корпуса фильтра, предварительно открутив гайки. Очистка сетки проводится под струей воды без использования механических приспособлений.  </w:t>
      </w:r>
      <w:r w:rsidR="0086541A">
        <w:rPr>
          <w:sz w:val="16"/>
          <w:szCs w:val="20"/>
        </w:rPr>
        <w:t xml:space="preserve"> </w:t>
      </w:r>
    </w:p>
    <w:p w:rsidR="00BA4775" w:rsidRPr="005270D2" w:rsidRDefault="00914642" w:rsidP="0091464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Персонал, эксплуатирующий арматуру должен иметь необходимую квалификацию, должен пройти инструктаж по технике безопасности,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p w:rsidR="00914642" w:rsidRPr="005270D2" w:rsidRDefault="007010CC" w:rsidP="0091464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Перед тем как демонтировать </w:t>
      </w:r>
      <w:r w:rsidR="001F5EE7">
        <w:rPr>
          <w:sz w:val="16"/>
          <w:szCs w:val="20"/>
        </w:rPr>
        <w:t>фильтр</w:t>
      </w:r>
      <w:r w:rsidRPr="005270D2">
        <w:rPr>
          <w:sz w:val="16"/>
          <w:szCs w:val="20"/>
        </w:rPr>
        <w:t xml:space="preserve">, необходимо отключить участок трубопровода. 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127B2" w:rsidRPr="005270D2" w:rsidTr="00CF1EEC">
        <w:trPr>
          <w:trHeight w:val="365"/>
        </w:trPr>
        <w:tc>
          <w:tcPr>
            <w:tcW w:w="10490" w:type="dxa"/>
          </w:tcPr>
          <w:p w:rsidR="00C127B2" w:rsidRPr="0086541A" w:rsidRDefault="00C127B2" w:rsidP="001F5EE7">
            <w:pPr>
              <w:rPr>
                <w:sz w:val="16"/>
              </w:rPr>
            </w:pPr>
            <w:r w:rsidRPr="005270D2">
              <w:rPr>
                <w:sz w:val="16"/>
              </w:rPr>
              <w:t xml:space="preserve">Внимание! Ремонт и демонтаж </w:t>
            </w:r>
            <w:r w:rsidR="001F5EE7">
              <w:rPr>
                <w:sz w:val="16"/>
              </w:rPr>
              <w:t xml:space="preserve">фильтра </w:t>
            </w:r>
            <w:r w:rsidRPr="005270D2">
              <w:rPr>
                <w:sz w:val="16"/>
              </w:rPr>
              <w:t>должен производиться при 0 давлении, комнатной температуре среды и использова</w:t>
            </w:r>
            <w:r w:rsidR="0086541A">
              <w:rPr>
                <w:sz w:val="16"/>
              </w:rPr>
              <w:t>нии необходимых средств защиты.</w:t>
            </w:r>
          </w:p>
        </w:tc>
      </w:tr>
    </w:tbl>
    <w:p w:rsidR="007010CC" w:rsidRPr="005270D2" w:rsidRDefault="001F5EE7" w:rsidP="00C127B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При повторном монтаже фильтра</w:t>
      </w:r>
      <w:r w:rsidR="00C127B2" w:rsidRPr="005270D2">
        <w:rPr>
          <w:sz w:val="16"/>
          <w:szCs w:val="20"/>
        </w:rPr>
        <w:t xml:space="preserve"> необходимо обязательно провести гидравлические испытания на герметичность, водой</w:t>
      </w:r>
      <w:r w:rsidR="003D538A">
        <w:rPr>
          <w:sz w:val="16"/>
          <w:szCs w:val="20"/>
        </w:rPr>
        <w:t>,</w:t>
      </w:r>
      <w:r w:rsidR="00C127B2" w:rsidRPr="005270D2">
        <w:rPr>
          <w:sz w:val="16"/>
          <w:szCs w:val="20"/>
        </w:rPr>
        <w:t xml:space="preserve"> при давлении 1,5х</w:t>
      </w:r>
      <w:r w:rsidR="00C127B2" w:rsidRPr="005270D2">
        <w:rPr>
          <w:sz w:val="16"/>
          <w:szCs w:val="20"/>
          <w:lang w:val="en-US"/>
        </w:rPr>
        <w:t>PN</w:t>
      </w:r>
      <w:r w:rsidR="00C127B2" w:rsidRPr="005270D2">
        <w:rPr>
          <w:sz w:val="16"/>
          <w:szCs w:val="20"/>
        </w:rPr>
        <w:t xml:space="preserve">, </w:t>
      </w:r>
      <w:r w:rsidR="003D538A">
        <w:rPr>
          <w:sz w:val="16"/>
          <w:szCs w:val="20"/>
        </w:rPr>
        <w:t xml:space="preserve">температуре не выше 20оС, </w:t>
      </w:r>
      <w:r w:rsidR="00C127B2" w:rsidRPr="005270D2">
        <w:rPr>
          <w:sz w:val="16"/>
          <w:szCs w:val="20"/>
        </w:rPr>
        <w:t>а также обязательно провести замену прокладок.</w:t>
      </w:r>
      <w:r w:rsidR="0086541A">
        <w:rPr>
          <w:sz w:val="16"/>
          <w:szCs w:val="20"/>
        </w:rPr>
        <w:t xml:space="preserve"> </w:t>
      </w:r>
    </w:p>
    <w:p w:rsidR="00FF37E6" w:rsidRPr="00C127B2" w:rsidRDefault="00B95A82" w:rsidP="00FF37E6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ТРАНСПОРТИРОВКА,</w:t>
      </w:r>
      <w:r w:rsidR="00FF37E6" w:rsidRPr="00C127B2">
        <w:rPr>
          <w:b/>
          <w:sz w:val="20"/>
        </w:rPr>
        <w:t xml:space="preserve"> ХРАНЕНИЕ</w:t>
      </w:r>
      <w:r w:rsidRPr="00C127B2">
        <w:rPr>
          <w:b/>
          <w:sz w:val="20"/>
        </w:rPr>
        <w:t xml:space="preserve"> И УТИЛИЗАЦИЯ</w:t>
      </w:r>
    </w:p>
    <w:p w:rsidR="00B95A82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Транспортировка оборудования должна осуществляться в соответствии с требованиями ГОСТ Р 52630 раздел 10, </w:t>
      </w:r>
      <w:r w:rsidR="00752FE9">
        <w:rPr>
          <w:sz w:val="16"/>
          <w:szCs w:val="20"/>
        </w:rPr>
        <w:t>при температуре от -20оС до +65°</w:t>
      </w:r>
      <w:r w:rsidRPr="005270D2">
        <w:rPr>
          <w:sz w:val="16"/>
          <w:szCs w:val="20"/>
        </w:rPr>
        <w:t>С.</w:t>
      </w:r>
    </w:p>
    <w:p w:rsidR="0067444D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67444D" w:rsidRPr="005270D2" w:rsidRDefault="00F0447A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 w:rsidR="0086541A">
        <w:rPr>
          <w:sz w:val="16"/>
          <w:szCs w:val="20"/>
        </w:rPr>
        <w:t>клапаны</w:t>
      </w:r>
      <w:r w:rsidR="00B95A82"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</w:t>
      </w:r>
      <w:r w:rsidR="0067444D" w:rsidRPr="005270D2">
        <w:rPr>
          <w:sz w:val="16"/>
          <w:szCs w:val="20"/>
        </w:rPr>
        <w:t xml:space="preserve"> во избежание повреждения лакокрасочного покрытия, а также штурвала</w:t>
      </w:r>
      <w:r w:rsidR="00B95A82" w:rsidRPr="005270D2">
        <w:rPr>
          <w:sz w:val="16"/>
          <w:szCs w:val="20"/>
        </w:rPr>
        <w:t xml:space="preserve">. </w:t>
      </w:r>
    </w:p>
    <w:p w:rsidR="0067444D" w:rsidRPr="005270D2" w:rsidRDefault="0067444D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</w:t>
      </w:r>
      <w:r w:rsidR="00B95A82" w:rsidRPr="005270D2">
        <w:rPr>
          <w:sz w:val="16"/>
          <w:szCs w:val="20"/>
        </w:rPr>
        <w:t xml:space="preserve"> храниться в отапливаемых помещениях, в упаковке завода-изготовителя по условиям хранения ГОСТ 15150, разделы 6-8. </w:t>
      </w:r>
    </w:p>
    <w:p w:rsidR="0067444D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Хранение и тра</w:t>
      </w:r>
      <w:r w:rsidR="007D46BC" w:rsidRPr="005270D2">
        <w:rPr>
          <w:sz w:val="16"/>
          <w:szCs w:val="20"/>
        </w:rPr>
        <w:t>н</w:t>
      </w:r>
      <w:r w:rsidRPr="005270D2">
        <w:rPr>
          <w:sz w:val="16"/>
          <w:szCs w:val="20"/>
        </w:rPr>
        <w:t xml:space="preserve">спортировка </w:t>
      </w:r>
      <w:r w:rsidR="0067444D" w:rsidRPr="005270D2">
        <w:rPr>
          <w:sz w:val="16"/>
          <w:szCs w:val="20"/>
        </w:rPr>
        <w:t>оборудования</w:t>
      </w:r>
      <w:r w:rsidRPr="005270D2">
        <w:rPr>
          <w:sz w:val="16"/>
          <w:szCs w:val="20"/>
        </w:rPr>
        <w:t xml:space="preserve"> запрещается в условиях избыточной влажности. </w:t>
      </w:r>
    </w:p>
    <w:p w:rsidR="0094751B" w:rsidRPr="005270D2" w:rsidRDefault="0094751B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транспортировке и перемещении необходимо избегать закрепления транспортировочных тросов за отверстия фланцев во избежание их повреждения. </w:t>
      </w:r>
    </w:p>
    <w:p w:rsidR="00CA5601" w:rsidRDefault="0067444D" w:rsidP="00CA5601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</w:t>
      </w:r>
      <w:r w:rsidR="00B95A82" w:rsidRPr="005270D2">
        <w:rPr>
          <w:sz w:val="16"/>
          <w:szCs w:val="20"/>
        </w:rPr>
        <w:t>не содерж</w:t>
      </w:r>
      <w:r w:rsidRPr="005270D2">
        <w:rPr>
          <w:sz w:val="16"/>
          <w:szCs w:val="20"/>
        </w:rPr>
        <w:t>и</w:t>
      </w:r>
      <w:r w:rsidR="00B95A82" w:rsidRPr="005270D2">
        <w:rPr>
          <w:sz w:val="16"/>
          <w:szCs w:val="20"/>
        </w:rPr>
        <w:t>т драгоценных металлов, вредных веществ и компонентов и подлеж</w:t>
      </w:r>
      <w:r w:rsidRPr="005270D2">
        <w:rPr>
          <w:sz w:val="16"/>
          <w:szCs w:val="20"/>
        </w:rPr>
        <w:t>и</w:t>
      </w:r>
      <w:r w:rsidR="00B95A82" w:rsidRPr="005270D2">
        <w:rPr>
          <w:sz w:val="16"/>
          <w:szCs w:val="20"/>
        </w:rPr>
        <w:t>т утилизации после окончания срока службы.</w:t>
      </w:r>
    </w:p>
    <w:p w:rsidR="004600FC" w:rsidRPr="004600FC" w:rsidRDefault="004600FC" w:rsidP="004600FC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sz w:val="16"/>
          <w:szCs w:val="20"/>
        </w:rPr>
      </w:pPr>
      <w:r w:rsidRPr="004600FC">
        <w:rPr>
          <w:b/>
          <w:sz w:val="20"/>
        </w:rPr>
        <w:t>ИНФОРМАЦИЯ О ПРОДАЖЕ / ВВОДЕ В ЭКСПЛУАТАЦИЮ</w:t>
      </w:r>
    </w:p>
    <w:tbl>
      <w:tblPr>
        <w:tblStyle w:val="ab"/>
        <w:tblW w:w="5480" w:type="pct"/>
        <w:tblInd w:w="-601" w:type="dxa"/>
        <w:tblLook w:val="04A0" w:firstRow="1" w:lastRow="0" w:firstColumn="1" w:lastColumn="0" w:noHBand="0" w:noVBand="1"/>
      </w:tblPr>
      <w:tblGrid>
        <w:gridCol w:w="3261"/>
        <w:gridCol w:w="1701"/>
        <w:gridCol w:w="2696"/>
        <w:gridCol w:w="2832"/>
      </w:tblGrid>
      <w:tr w:rsidR="00D0298A" w:rsidTr="002017A8">
        <w:trPr>
          <w:trHeight w:val="279"/>
        </w:trPr>
        <w:tc>
          <w:tcPr>
            <w:tcW w:w="1554" w:type="pct"/>
            <w:vAlign w:val="center"/>
          </w:tcPr>
          <w:p w:rsidR="00C97E6B" w:rsidRDefault="00C97E6B" w:rsidP="00C97E6B">
            <w:pPr>
              <w:spacing w:line="276" w:lineRule="auto"/>
              <w:rPr>
                <w:b/>
                <w:sz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811" w:type="pct"/>
            <w:vAlign w:val="center"/>
          </w:tcPr>
          <w:p w:rsidR="00C97E6B" w:rsidRDefault="00C97E6B" w:rsidP="00C97E6B">
            <w:pPr>
              <w:spacing w:line="276" w:lineRule="auto"/>
              <w:rPr>
                <w:b/>
                <w:sz w:val="20"/>
              </w:rPr>
            </w:pPr>
            <w:r>
              <w:rPr>
                <w:sz w:val="16"/>
              </w:rPr>
              <w:t>ООО «НПО АСТА»</w:t>
            </w:r>
          </w:p>
        </w:tc>
        <w:tc>
          <w:tcPr>
            <w:tcW w:w="1285" w:type="pct"/>
            <w:vAlign w:val="center"/>
          </w:tcPr>
          <w:p w:rsidR="00C97E6B" w:rsidRDefault="00C97E6B" w:rsidP="00C97E6B">
            <w:pPr>
              <w:spacing w:line="276" w:lineRule="auto"/>
              <w:rPr>
                <w:b/>
                <w:sz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350" w:type="pct"/>
            <w:vAlign w:val="center"/>
          </w:tcPr>
          <w:p w:rsidR="00C97E6B" w:rsidRDefault="00C97E6B" w:rsidP="00C97E6B">
            <w:pPr>
              <w:spacing w:line="276" w:lineRule="auto"/>
              <w:rPr>
                <w:b/>
                <w:sz w:val="20"/>
              </w:rPr>
            </w:pPr>
          </w:p>
        </w:tc>
      </w:tr>
      <w:tr w:rsidR="00D0298A" w:rsidTr="002017A8">
        <w:trPr>
          <w:trHeight w:val="271"/>
        </w:trPr>
        <w:tc>
          <w:tcPr>
            <w:tcW w:w="1554" w:type="pct"/>
            <w:vAlign w:val="center"/>
          </w:tcPr>
          <w:p w:rsidR="00C97E6B" w:rsidRDefault="00C97E6B" w:rsidP="00C97E6B">
            <w:pPr>
              <w:spacing w:line="276" w:lineRule="auto"/>
              <w:rPr>
                <w:b/>
                <w:sz w:val="20"/>
              </w:rPr>
            </w:pPr>
            <w:r>
              <w:rPr>
                <w:sz w:val="16"/>
                <w:szCs w:val="20"/>
              </w:rPr>
              <w:t>Дата продажи</w:t>
            </w:r>
          </w:p>
        </w:tc>
        <w:tc>
          <w:tcPr>
            <w:tcW w:w="811" w:type="pct"/>
            <w:vAlign w:val="center"/>
          </w:tcPr>
          <w:p w:rsidR="00C97E6B" w:rsidRDefault="00C97E6B" w:rsidP="00C97E6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85" w:type="pct"/>
            <w:vAlign w:val="center"/>
          </w:tcPr>
          <w:p w:rsidR="00C97E6B" w:rsidRDefault="00C97E6B" w:rsidP="00C97E6B">
            <w:pPr>
              <w:spacing w:line="276" w:lineRule="auto"/>
              <w:rPr>
                <w:b/>
                <w:sz w:val="20"/>
              </w:rPr>
            </w:pPr>
            <w:r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350" w:type="pct"/>
            <w:vAlign w:val="center"/>
          </w:tcPr>
          <w:p w:rsidR="00C97E6B" w:rsidRDefault="00C97E6B" w:rsidP="00C97E6B">
            <w:pPr>
              <w:spacing w:line="276" w:lineRule="auto"/>
              <w:rPr>
                <w:b/>
                <w:sz w:val="20"/>
              </w:rPr>
            </w:pPr>
          </w:p>
        </w:tc>
      </w:tr>
      <w:tr w:rsidR="00D0298A" w:rsidTr="002017A8">
        <w:trPr>
          <w:trHeight w:val="276"/>
        </w:trPr>
        <w:tc>
          <w:tcPr>
            <w:tcW w:w="1554" w:type="pct"/>
            <w:vAlign w:val="center"/>
          </w:tcPr>
          <w:p w:rsidR="00C97E6B" w:rsidRDefault="00C97E6B" w:rsidP="00C97E6B">
            <w:pPr>
              <w:spacing w:line="276" w:lineRule="auto"/>
              <w:rPr>
                <w:b/>
                <w:sz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811" w:type="pct"/>
            <w:vAlign w:val="center"/>
          </w:tcPr>
          <w:p w:rsidR="00C97E6B" w:rsidRDefault="00C97E6B" w:rsidP="00C97E6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85" w:type="pct"/>
            <w:vAlign w:val="center"/>
          </w:tcPr>
          <w:p w:rsidR="00C97E6B" w:rsidRDefault="00C97E6B" w:rsidP="00C97E6B">
            <w:pPr>
              <w:spacing w:line="276" w:lineRule="auto"/>
              <w:rPr>
                <w:b/>
                <w:sz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350" w:type="pct"/>
            <w:vAlign w:val="center"/>
          </w:tcPr>
          <w:p w:rsidR="00C97E6B" w:rsidRDefault="00C97E6B" w:rsidP="00C97E6B">
            <w:pPr>
              <w:spacing w:line="276" w:lineRule="auto"/>
              <w:rPr>
                <w:b/>
                <w:sz w:val="20"/>
              </w:rPr>
            </w:pPr>
          </w:p>
        </w:tc>
      </w:tr>
      <w:tr w:rsidR="00D0298A" w:rsidTr="002017A8">
        <w:trPr>
          <w:trHeight w:val="279"/>
        </w:trPr>
        <w:tc>
          <w:tcPr>
            <w:tcW w:w="1554" w:type="pct"/>
            <w:tcBorders>
              <w:bottom w:val="single" w:sz="4" w:space="0" w:color="auto"/>
            </w:tcBorders>
            <w:vAlign w:val="center"/>
          </w:tcPr>
          <w:p w:rsidR="00C97E6B" w:rsidRDefault="00C97E6B" w:rsidP="00C97E6B">
            <w:pPr>
              <w:spacing w:line="276" w:lineRule="auto"/>
              <w:rPr>
                <w:b/>
                <w:sz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:rsidR="00C97E6B" w:rsidRDefault="00C97E6B" w:rsidP="00C97E6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85" w:type="pct"/>
            <w:tcBorders>
              <w:bottom w:val="single" w:sz="4" w:space="0" w:color="auto"/>
            </w:tcBorders>
            <w:vAlign w:val="center"/>
          </w:tcPr>
          <w:p w:rsidR="00C97E6B" w:rsidRDefault="00C97E6B" w:rsidP="00C97E6B">
            <w:pPr>
              <w:spacing w:line="276" w:lineRule="auto"/>
              <w:rPr>
                <w:b/>
                <w:sz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vAlign w:val="center"/>
          </w:tcPr>
          <w:p w:rsidR="00C97E6B" w:rsidRDefault="00C97E6B" w:rsidP="00C97E6B">
            <w:pPr>
              <w:spacing w:line="276" w:lineRule="auto"/>
              <w:rPr>
                <w:b/>
                <w:sz w:val="20"/>
              </w:rPr>
            </w:pPr>
          </w:p>
        </w:tc>
      </w:tr>
      <w:tr w:rsidR="00746207" w:rsidTr="002017A8">
        <w:trPr>
          <w:trHeight w:val="279"/>
        </w:trPr>
        <w:tc>
          <w:tcPr>
            <w:tcW w:w="15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207" w:rsidRPr="00E042C1" w:rsidRDefault="00746207" w:rsidP="00C97E6B">
            <w:p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207" w:rsidRDefault="00746207" w:rsidP="00C97E6B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18"/>
              </w:rPr>
              <w:t>МП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207" w:rsidRPr="00E042C1" w:rsidRDefault="00746207" w:rsidP="00C97E6B">
            <w:p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207" w:rsidRDefault="00746207" w:rsidP="00C97E6B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18"/>
              </w:rPr>
              <w:t>МП</w:t>
            </w:r>
          </w:p>
        </w:tc>
      </w:tr>
    </w:tbl>
    <w:p w:rsidR="00CA5601" w:rsidRPr="0086541A" w:rsidRDefault="00CA5601" w:rsidP="0086541A">
      <w:pPr>
        <w:spacing w:after="200" w:line="276" w:lineRule="auto"/>
        <w:rPr>
          <w:b/>
          <w:sz w:val="20"/>
        </w:rPr>
      </w:pPr>
    </w:p>
    <w:sectPr w:rsidR="00CA5601" w:rsidRPr="0086541A" w:rsidSect="00AC0474">
      <w:headerReference w:type="default" r:id="rId10"/>
      <w:footerReference w:type="default" r:id="rId11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7E" w:rsidRDefault="0086477E" w:rsidP="00610B0F">
      <w:r>
        <w:separator/>
      </w:r>
    </w:p>
  </w:endnote>
  <w:endnote w:type="continuationSeparator" w:id="0">
    <w:p w:rsidR="0086477E" w:rsidRDefault="0086477E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6B" w:rsidRDefault="00B930C7" w:rsidP="00C97E6B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B8A921" wp14:editId="133D3AB9">
              <wp:simplePos x="0" y="0"/>
              <wp:positionH relativeFrom="column">
                <wp:posOffset>-622935</wp:posOffset>
              </wp:positionH>
              <wp:positionV relativeFrom="paragraph">
                <wp:posOffset>-18491</wp:posOffset>
              </wp:positionV>
              <wp:extent cx="7112929" cy="6824"/>
              <wp:effectExtent l="0" t="0" r="31115" b="317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2929" cy="6824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76C9E7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05pt,-1.45pt" to="511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" strokecolor="green" strokeweight="1.75pt"/>
          </w:pict>
        </mc:Fallback>
      </mc:AlternateContent>
    </w:r>
    <w:r w:rsidRPr="00B930C7">
      <w:rPr>
        <w:rFonts w:ascii="Times New Roman" w:hAnsi="Times New Roman" w:cs="Times New Roman"/>
        <w:sz w:val="16"/>
      </w:rPr>
      <w:t xml:space="preserve">Предприятие-изготовитель: </w:t>
    </w:r>
    <w:r w:rsidR="00C97E6B">
      <w:rPr>
        <w:rFonts w:ascii="Times New Roman" w:hAnsi="Times New Roman" w:cs="Times New Roman"/>
        <w:sz w:val="16"/>
      </w:rPr>
      <w:t xml:space="preserve"> </w:t>
    </w:r>
    <w:r w:rsidR="00C97E6B" w:rsidRPr="00B930C7">
      <w:rPr>
        <w:rFonts w:ascii="Times New Roman" w:hAnsi="Times New Roman" w:cs="Times New Roman"/>
        <w:sz w:val="16"/>
      </w:rPr>
      <w:t>ООО «</w:t>
    </w:r>
    <w:r w:rsidR="00C97E6B">
      <w:rPr>
        <w:rFonts w:ascii="Times New Roman" w:hAnsi="Times New Roman" w:cs="Times New Roman"/>
        <w:sz w:val="16"/>
      </w:rPr>
      <w:t>НПО АСТА</w:t>
    </w:r>
    <w:r w:rsidR="00C97E6B" w:rsidRPr="00B930C7">
      <w:rPr>
        <w:rFonts w:ascii="Times New Roman" w:hAnsi="Times New Roman" w:cs="Times New Roman"/>
        <w:sz w:val="16"/>
      </w:rPr>
      <w:t>»</w:t>
    </w:r>
  </w:p>
  <w:p w:rsidR="00C97E6B" w:rsidRDefault="00C97E6B" w:rsidP="00C97E6B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r w:rsidRPr="00706EF2">
      <w:rPr>
        <w:rFonts w:ascii="Times New Roman" w:hAnsi="Times New Roman" w:cs="Times New Roman"/>
        <w:sz w:val="16"/>
        <w:szCs w:val="16"/>
      </w:rPr>
      <w:t xml:space="preserve">, Воскресенский р-н, Воскресенск г, Коммуна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1, этаж 1, комната 14</w:t>
    </w:r>
  </w:p>
  <w:p w:rsidR="00B930C7" w:rsidRDefault="00C97E6B" w:rsidP="00C97E6B">
    <w:pPr>
      <w:pStyle w:val="a5"/>
      <w:ind w:left="-993"/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7E" w:rsidRDefault="0086477E" w:rsidP="00610B0F">
      <w:r>
        <w:separator/>
      </w:r>
    </w:p>
  </w:footnote>
  <w:footnote w:type="continuationSeparator" w:id="0">
    <w:p w:rsidR="0086477E" w:rsidRDefault="0086477E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0F" w:rsidRDefault="000B5C20" w:rsidP="00610B0F">
    <w:pPr>
      <w:pStyle w:val="a3"/>
      <w:ind w:left="-153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CEB81D" wp14:editId="3779D4BA">
              <wp:simplePos x="0" y="0"/>
              <wp:positionH relativeFrom="column">
                <wp:posOffset>1120140</wp:posOffset>
              </wp:positionH>
              <wp:positionV relativeFrom="paragraph">
                <wp:posOffset>116205</wp:posOffset>
              </wp:positionV>
              <wp:extent cx="5368290" cy="273050"/>
              <wp:effectExtent l="0" t="0" r="381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8290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797F" w:rsidRPr="0061797F" w:rsidRDefault="0061797F" w:rsidP="000B5C20">
                          <w:pPr>
                            <w:jc w:val="center"/>
                          </w:pPr>
                          <w:r>
                            <w:t xml:space="preserve">ТЕХНИЧЕСКИЙ ПАСПОРТ </w:t>
                          </w:r>
                          <w:r w:rsidR="00A66FCD">
                            <w:t>И</w:t>
                          </w:r>
                          <w:r w:rsidR="009E1E16">
                            <w:t xml:space="preserve">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CEB81D" id="Прямоугольник 2" o:spid="_x0000_s1026" style="position:absolute;left:0;text-align:left;margin-left:88.2pt;margin-top:9.15pt;width:422.7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" fillcolor="green" stroked="f" strokeweight="2pt">
              <v:textbox>
                <w:txbxContent>
                  <w:p w:rsidR="0061797F" w:rsidRPr="0061797F" w:rsidRDefault="0061797F" w:rsidP="000B5C20">
                    <w:pPr>
                      <w:jc w:val="center"/>
                    </w:pPr>
                    <w:r>
                      <w:t xml:space="preserve">ТЕХНИЧЕСКИЙ ПАСПОРТ </w:t>
                    </w:r>
                    <w:r w:rsidR="00A66FCD">
                      <w:t>И</w:t>
                    </w:r>
                    <w:r w:rsidR="009E1E16">
                      <w:t xml:space="preserve"> ИНСТРУКЦИЯ ПО ЭКСПЛУАТАЦИИ</w:t>
                    </w:r>
                  </w:p>
                </w:txbxContent>
              </v:textbox>
            </v:rect>
          </w:pict>
        </mc:Fallback>
      </mc:AlternateContent>
    </w:r>
    <w:r w:rsidR="0088200B">
      <w:rPr>
        <w:noProof/>
        <w:lang w:eastAsia="ru-RU"/>
      </w:rPr>
      <w:drawing>
        <wp:anchor distT="0" distB="0" distL="114300" distR="114300" simplePos="0" relativeHeight="251661824" behindDoc="0" locked="0" layoutInCell="1" allowOverlap="1" wp14:anchorId="0723ABBB" wp14:editId="7E7FE059">
          <wp:simplePos x="0" y="0"/>
          <wp:positionH relativeFrom="column">
            <wp:posOffset>-213360</wp:posOffset>
          </wp:positionH>
          <wp:positionV relativeFrom="paragraph">
            <wp:posOffset>-198120</wp:posOffset>
          </wp:positionV>
          <wp:extent cx="1146810" cy="1072515"/>
          <wp:effectExtent l="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0B0F" w:rsidRDefault="00610B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5763"/>
    <w:multiLevelType w:val="multilevel"/>
    <w:tmpl w:val="24983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4AA1AB1"/>
    <w:multiLevelType w:val="hybridMultilevel"/>
    <w:tmpl w:val="BB30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05FFD"/>
    <w:rsid w:val="00025A4B"/>
    <w:rsid w:val="00027FA0"/>
    <w:rsid w:val="0003050F"/>
    <w:rsid w:val="000331B5"/>
    <w:rsid w:val="00041E89"/>
    <w:rsid w:val="00050666"/>
    <w:rsid w:val="00056848"/>
    <w:rsid w:val="000B5C20"/>
    <w:rsid w:val="000C3C53"/>
    <w:rsid w:val="000C59D8"/>
    <w:rsid w:val="000D688C"/>
    <w:rsid w:val="000F0055"/>
    <w:rsid w:val="001114A6"/>
    <w:rsid w:val="0011791D"/>
    <w:rsid w:val="001201DF"/>
    <w:rsid w:val="00120439"/>
    <w:rsid w:val="001230E2"/>
    <w:rsid w:val="00124D93"/>
    <w:rsid w:val="00133A25"/>
    <w:rsid w:val="0013744D"/>
    <w:rsid w:val="0015388A"/>
    <w:rsid w:val="00155B0E"/>
    <w:rsid w:val="00157388"/>
    <w:rsid w:val="00177A6E"/>
    <w:rsid w:val="00196812"/>
    <w:rsid w:val="00196CA8"/>
    <w:rsid w:val="0019746D"/>
    <w:rsid w:val="001A22B8"/>
    <w:rsid w:val="001D6953"/>
    <w:rsid w:val="001E2549"/>
    <w:rsid w:val="001F5EE7"/>
    <w:rsid w:val="002017A8"/>
    <w:rsid w:val="00213F35"/>
    <w:rsid w:val="0022033F"/>
    <w:rsid w:val="00222DFA"/>
    <w:rsid w:val="002619E1"/>
    <w:rsid w:val="002A4238"/>
    <w:rsid w:val="002C673F"/>
    <w:rsid w:val="002E1E7D"/>
    <w:rsid w:val="003208C4"/>
    <w:rsid w:val="00332957"/>
    <w:rsid w:val="00333F10"/>
    <w:rsid w:val="00343401"/>
    <w:rsid w:val="003565C4"/>
    <w:rsid w:val="00356859"/>
    <w:rsid w:val="00375953"/>
    <w:rsid w:val="00384A8E"/>
    <w:rsid w:val="003948A5"/>
    <w:rsid w:val="0039578F"/>
    <w:rsid w:val="003A3395"/>
    <w:rsid w:val="003B5A4F"/>
    <w:rsid w:val="003D2CA6"/>
    <w:rsid w:val="003D538A"/>
    <w:rsid w:val="003E4E33"/>
    <w:rsid w:val="003E5129"/>
    <w:rsid w:val="003F3CE6"/>
    <w:rsid w:val="003F554E"/>
    <w:rsid w:val="00400347"/>
    <w:rsid w:val="00407B5F"/>
    <w:rsid w:val="0041535A"/>
    <w:rsid w:val="0041553B"/>
    <w:rsid w:val="004257AA"/>
    <w:rsid w:val="00452C0E"/>
    <w:rsid w:val="004600FC"/>
    <w:rsid w:val="00466876"/>
    <w:rsid w:val="004709F7"/>
    <w:rsid w:val="00473196"/>
    <w:rsid w:val="00477122"/>
    <w:rsid w:val="00490917"/>
    <w:rsid w:val="004963AC"/>
    <w:rsid w:val="004A4CC9"/>
    <w:rsid w:val="004A4E24"/>
    <w:rsid w:val="004A780D"/>
    <w:rsid w:val="004D23D0"/>
    <w:rsid w:val="004D7C74"/>
    <w:rsid w:val="004F21B1"/>
    <w:rsid w:val="00506066"/>
    <w:rsid w:val="00517911"/>
    <w:rsid w:val="005231B9"/>
    <w:rsid w:val="005270D2"/>
    <w:rsid w:val="00534273"/>
    <w:rsid w:val="0054380E"/>
    <w:rsid w:val="00543EA5"/>
    <w:rsid w:val="00551230"/>
    <w:rsid w:val="00551D00"/>
    <w:rsid w:val="00582FB2"/>
    <w:rsid w:val="005F119F"/>
    <w:rsid w:val="005F6093"/>
    <w:rsid w:val="00610B0F"/>
    <w:rsid w:val="0061797F"/>
    <w:rsid w:val="00621F7B"/>
    <w:rsid w:val="0062321B"/>
    <w:rsid w:val="0066084F"/>
    <w:rsid w:val="0067069D"/>
    <w:rsid w:val="0067444D"/>
    <w:rsid w:val="00676567"/>
    <w:rsid w:val="00681495"/>
    <w:rsid w:val="006A327D"/>
    <w:rsid w:val="006B6A23"/>
    <w:rsid w:val="006C02B9"/>
    <w:rsid w:val="006D035E"/>
    <w:rsid w:val="006D76BD"/>
    <w:rsid w:val="006F3F04"/>
    <w:rsid w:val="007010CC"/>
    <w:rsid w:val="00711B19"/>
    <w:rsid w:val="00716F8D"/>
    <w:rsid w:val="007349D3"/>
    <w:rsid w:val="00741F4E"/>
    <w:rsid w:val="0074456B"/>
    <w:rsid w:val="00745733"/>
    <w:rsid w:val="00746207"/>
    <w:rsid w:val="00752FE9"/>
    <w:rsid w:val="00755EC5"/>
    <w:rsid w:val="007970B8"/>
    <w:rsid w:val="00797DDB"/>
    <w:rsid w:val="007B1EB0"/>
    <w:rsid w:val="007B68B4"/>
    <w:rsid w:val="007C1275"/>
    <w:rsid w:val="007D46BC"/>
    <w:rsid w:val="007F7482"/>
    <w:rsid w:val="00812D2D"/>
    <w:rsid w:val="0081374A"/>
    <w:rsid w:val="008170F1"/>
    <w:rsid w:val="00822211"/>
    <w:rsid w:val="00827ED9"/>
    <w:rsid w:val="00845B30"/>
    <w:rsid w:val="00854ADC"/>
    <w:rsid w:val="00855CE7"/>
    <w:rsid w:val="0086477E"/>
    <w:rsid w:val="0086541A"/>
    <w:rsid w:val="00875A66"/>
    <w:rsid w:val="0088200B"/>
    <w:rsid w:val="008C376E"/>
    <w:rsid w:val="008D6941"/>
    <w:rsid w:val="008E54E7"/>
    <w:rsid w:val="009104A0"/>
    <w:rsid w:val="00914642"/>
    <w:rsid w:val="009218CD"/>
    <w:rsid w:val="00943977"/>
    <w:rsid w:val="00943FBE"/>
    <w:rsid w:val="0094751B"/>
    <w:rsid w:val="00952027"/>
    <w:rsid w:val="00962749"/>
    <w:rsid w:val="00963285"/>
    <w:rsid w:val="00983EFA"/>
    <w:rsid w:val="009A4843"/>
    <w:rsid w:val="009A5F54"/>
    <w:rsid w:val="009E07C1"/>
    <w:rsid w:val="009E1E16"/>
    <w:rsid w:val="009E33EC"/>
    <w:rsid w:val="009E6248"/>
    <w:rsid w:val="00A16E8C"/>
    <w:rsid w:val="00A202F3"/>
    <w:rsid w:val="00A27D68"/>
    <w:rsid w:val="00A37316"/>
    <w:rsid w:val="00A460DF"/>
    <w:rsid w:val="00A567ED"/>
    <w:rsid w:val="00A614E4"/>
    <w:rsid w:val="00A64F85"/>
    <w:rsid w:val="00A66FCD"/>
    <w:rsid w:val="00A749E3"/>
    <w:rsid w:val="00A86A9A"/>
    <w:rsid w:val="00AC0474"/>
    <w:rsid w:val="00AF72CB"/>
    <w:rsid w:val="00B12325"/>
    <w:rsid w:val="00B404CD"/>
    <w:rsid w:val="00B5413B"/>
    <w:rsid w:val="00B5667C"/>
    <w:rsid w:val="00B6187A"/>
    <w:rsid w:val="00B84B7B"/>
    <w:rsid w:val="00B92590"/>
    <w:rsid w:val="00B930C7"/>
    <w:rsid w:val="00B95A82"/>
    <w:rsid w:val="00BA4775"/>
    <w:rsid w:val="00BE1821"/>
    <w:rsid w:val="00BE5D62"/>
    <w:rsid w:val="00BF55B3"/>
    <w:rsid w:val="00C127B2"/>
    <w:rsid w:val="00C26B99"/>
    <w:rsid w:val="00C307D5"/>
    <w:rsid w:val="00C35B4D"/>
    <w:rsid w:val="00C51D81"/>
    <w:rsid w:val="00C655F5"/>
    <w:rsid w:val="00C65DAD"/>
    <w:rsid w:val="00C73A5D"/>
    <w:rsid w:val="00C80792"/>
    <w:rsid w:val="00C9194D"/>
    <w:rsid w:val="00C9208F"/>
    <w:rsid w:val="00C97E6B"/>
    <w:rsid w:val="00CA4C75"/>
    <w:rsid w:val="00CA5601"/>
    <w:rsid w:val="00CA7D3D"/>
    <w:rsid w:val="00CB09F4"/>
    <w:rsid w:val="00CE4C80"/>
    <w:rsid w:val="00CF1EEC"/>
    <w:rsid w:val="00CF6604"/>
    <w:rsid w:val="00D0298A"/>
    <w:rsid w:val="00D13C83"/>
    <w:rsid w:val="00D22909"/>
    <w:rsid w:val="00D5180C"/>
    <w:rsid w:val="00DA1037"/>
    <w:rsid w:val="00DA7FD4"/>
    <w:rsid w:val="00DF0524"/>
    <w:rsid w:val="00DF0DAE"/>
    <w:rsid w:val="00DF0FE0"/>
    <w:rsid w:val="00DF2399"/>
    <w:rsid w:val="00E00EFF"/>
    <w:rsid w:val="00E0603D"/>
    <w:rsid w:val="00E2682F"/>
    <w:rsid w:val="00E26B9A"/>
    <w:rsid w:val="00E367B9"/>
    <w:rsid w:val="00E44C72"/>
    <w:rsid w:val="00E5301F"/>
    <w:rsid w:val="00E67EB9"/>
    <w:rsid w:val="00E7617C"/>
    <w:rsid w:val="00E764F2"/>
    <w:rsid w:val="00E81F4D"/>
    <w:rsid w:val="00E900F6"/>
    <w:rsid w:val="00EB1610"/>
    <w:rsid w:val="00EC6440"/>
    <w:rsid w:val="00ED6C76"/>
    <w:rsid w:val="00EE5581"/>
    <w:rsid w:val="00EE76A0"/>
    <w:rsid w:val="00EF715C"/>
    <w:rsid w:val="00F02F53"/>
    <w:rsid w:val="00F0447A"/>
    <w:rsid w:val="00F20EB9"/>
    <w:rsid w:val="00F26BC0"/>
    <w:rsid w:val="00F50037"/>
    <w:rsid w:val="00F644DF"/>
    <w:rsid w:val="00F73F67"/>
    <w:rsid w:val="00F82B59"/>
    <w:rsid w:val="00F87329"/>
    <w:rsid w:val="00FC079D"/>
    <w:rsid w:val="00FC74E0"/>
    <w:rsid w:val="00FD3327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908F89-D0C7-423D-BE9E-93D32946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table" w:styleId="ab">
    <w:name w:val="Table Grid"/>
    <w:basedOn w:val="a1"/>
    <w:uiPriority w:val="59"/>
    <w:rsid w:val="00C9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9650-91EE-4371-9173-22975BDA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Алексей</cp:lastModifiedBy>
  <cp:revision>2</cp:revision>
  <cp:lastPrinted>2019-11-11T08:36:00Z</cp:lastPrinted>
  <dcterms:created xsi:type="dcterms:W3CDTF">2020-04-06T16:33:00Z</dcterms:created>
  <dcterms:modified xsi:type="dcterms:W3CDTF">2020-04-06T16:33:00Z</dcterms:modified>
</cp:coreProperties>
</file>